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C151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1C">
        <w:rPr>
          <w:rFonts w:ascii="Times New Roman" w:hAnsi="Times New Roman" w:cs="Times New Roman"/>
          <w:b/>
          <w:sz w:val="24"/>
          <w:szCs w:val="24"/>
        </w:rPr>
        <w:t>Klauzula informacyjna dla kandydatów do pracy dotycząca ochrony danych osobowych</w:t>
      </w:r>
    </w:p>
    <w:p w14:paraId="7F30F2D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z 27.04.2016 r. w sprawie ochrony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(dalej: RODO),informuję, że:</w:t>
      </w:r>
    </w:p>
    <w:p w14:paraId="13E17867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 xml:space="preserve">1. Administratorem danych osobowych jest Gmina </w:t>
      </w:r>
      <w:r>
        <w:rPr>
          <w:rFonts w:ascii="Times New Roman" w:hAnsi="Times New Roman" w:cs="Times New Roman"/>
          <w:sz w:val="24"/>
          <w:szCs w:val="24"/>
        </w:rPr>
        <w:t>Będzino</w:t>
      </w:r>
      <w:r w:rsidRPr="005D4D1C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76-037 Będzino 19</w:t>
      </w:r>
      <w:r w:rsidRPr="005D4D1C">
        <w:rPr>
          <w:rFonts w:ascii="Times New Roman" w:hAnsi="Times New Roman" w:cs="Times New Roman"/>
          <w:sz w:val="24"/>
          <w:szCs w:val="24"/>
        </w:rPr>
        <w:t xml:space="preserve"> reprezentowana przez Wójta Gminy </w:t>
      </w:r>
      <w:r>
        <w:rPr>
          <w:rFonts w:ascii="Times New Roman" w:hAnsi="Times New Roman" w:cs="Times New Roman"/>
          <w:sz w:val="24"/>
          <w:szCs w:val="24"/>
        </w:rPr>
        <w:t>Będzino, zwany</w:t>
      </w:r>
      <w:r w:rsidRPr="005D4D1C">
        <w:rPr>
          <w:rFonts w:ascii="Times New Roman" w:hAnsi="Times New Roman" w:cs="Times New Roman"/>
          <w:sz w:val="24"/>
          <w:szCs w:val="24"/>
        </w:rPr>
        <w:t xml:space="preserve">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Administratorem;</w:t>
      </w:r>
    </w:p>
    <w:p w14:paraId="4BD4CDC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2. Kontakt z Inspektorem Danych Osobowych; e-mail: iod@</w:t>
      </w:r>
      <w:r>
        <w:rPr>
          <w:rFonts w:ascii="Times New Roman" w:hAnsi="Times New Roman" w:cs="Times New Roman"/>
          <w:sz w:val="24"/>
          <w:szCs w:val="24"/>
        </w:rPr>
        <w:t>bedzino</w:t>
      </w:r>
      <w:r w:rsidRPr="005D4D1C">
        <w:rPr>
          <w:rFonts w:ascii="Times New Roman" w:hAnsi="Times New Roman" w:cs="Times New Roman"/>
          <w:sz w:val="24"/>
          <w:szCs w:val="24"/>
        </w:rPr>
        <w:t>.pl</w:t>
      </w:r>
    </w:p>
    <w:p w14:paraId="3DE71446" w14:textId="11D4A22C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3. Pani/Pana dane osobowe będą przetwarzane w celu procesu rekrutacji na stanowisko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 xml:space="preserve">w ogłoszeniu o naborze na wolne </w:t>
      </w:r>
      <w:r w:rsidR="00A05B8B">
        <w:rPr>
          <w:rFonts w:ascii="Times New Roman" w:hAnsi="Times New Roman" w:cs="Times New Roman"/>
          <w:sz w:val="24"/>
          <w:szCs w:val="24"/>
        </w:rPr>
        <w:t xml:space="preserve">stanowisko kierownicze - </w:t>
      </w:r>
      <w:r w:rsidR="00A05B8B" w:rsidRPr="00A05B8B">
        <w:rPr>
          <w:rFonts w:ascii="Times New Roman" w:hAnsi="Times New Roman" w:cs="Times New Roman"/>
          <w:sz w:val="24"/>
          <w:szCs w:val="24"/>
        </w:rPr>
        <w:t>Kierownik Gminnego Ośrodka Pomocy Społecznej w Będzini</w:t>
      </w:r>
      <w:r w:rsidR="00A05B8B">
        <w:rPr>
          <w:rFonts w:ascii="Times New Roman" w:hAnsi="Times New Roman" w:cs="Times New Roman"/>
          <w:sz w:val="24"/>
          <w:szCs w:val="24"/>
        </w:rPr>
        <w:t>e</w:t>
      </w:r>
      <w:r w:rsidR="001F5C46" w:rsidRPr="001F5C46">
        <w:rPr>
          <w:rFonts w:ascii="Times New Roman" w:hAnsi="Times New Roman" w:cs="Times New Roman"/>
          <w:sz w:val="24"/>
          <w:szCs w:val="24"/>
        </w:rPr>
        <w:t xml:space="preserve"> w wymiarze - 1 etatu to jest 40 godzin tygodniowo</w:t>
      </w:r>
      <w:r w:rsidR="00CA4151">
        <w:rPr>
          <w:rFonts w:ascii="Times New Roman" w:hAnsi="Times New Roman" w:cs="Times New Roman"/>
          <w:sz w:val="24"/>
          <w:szCs w:val="24"/>
        </w:rPr>
        <w:t>.</w:t>
      </w:r>
    </w:p>
    <w:p w14:paraId="6501981F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4. Dane osobowe kandydatów nie będą przetwarzane w żadnym innym celu.</w:t>
      </w:r>
    </w:p>
    <w:p w14:paraId="0935BD2C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5. ADO nie przewiduje przekazania uzyskanych danych osobowych innym odbiorcom poza</w:t>
      </w:r>
    </w:p>
    <w:p w14:paraId="6DA707A4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 xml:space="preserve">pracownikami Urzędu Gminy </w:t>
      </w:r>
      <w:r>
        <w:rPr>
          <w:rFonts w:ascii="Times New Roman" w:hAnsi="Times New Roman" w:cs="Times New Roman"/>
          <w:sz w:val="24"/>
          <w:szCs w:val="24"/>
        </w:rPr>
        <w:t>Będzino</w:t>
      </w:r>
      <w:r w:rsidRPr="005D4D1C">
        <w:rPr>
          <w:rFonts w:ascii="Times New Roman" w:hAnsi="Times New Roman" w:cs="Times New Roman"/>
          <w:sz w:val="24"/>
          <w:szCs w:val="24"/>
        </w:rPr>
        <w:t>. W przypadku ujawnienia się konieczności</w:t>
      </w:r>
    </w:p>
    <w:p w14:paraId="3BDD036F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przekazania danych odbiorcom innym, niż w zdaniu poprzedzającym, zostanie Pani/Pan odrębnie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poinformowana/y.</w:t>
      </w:r>
    </w:p>
    <w:p w14:paraId="28D97FAF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6. ADO nie przewiduje przekazania uzyskanych danych osobowych do państwa trzeciego lub</w:t>
      </w:r>
    </w:p>
    <w:p w14:paraId="3B04258E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organizacji międzynarodowej. W przypadku takiego zamiaru zostanie Pani/Pan odrębnie</w:t>
      </w:r>
    </w:p>
    <w:p w14:paraId="29218F48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poinformowana/y.</w:t>
      </w:r>
    </w:p>
    <w:p w14:paraId="078276B4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7. Dane osobowe kandydatów nierozpatrzone w danym procesie rekrutacji ulegną zniszczeniu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zakończeniu procesu rekrutacji.</w:t>
      </w:r>
    </w:p>
    <w:p w14:paraId="33109E0D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8. Przysługuje Pani/Panu prawo wglądu do treści danych oraz ich uaktualniania czy sprostowania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w razie stwierdzenia, że dane są niekompletne, nieaktualne lub nieprawdziwe, a także do usunięcia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danych osobowych lub ograniczenia przetwarzania, oraz do wniesienia sprzeciwu i do przenoszenia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danych.</w:t>
      </w:r>
    </w:p>
    <w:p w14:paraId="1F8C1737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9. Przysługuje Pani/Panu prawo do cofnięcia zgody na przetwarzanie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635F30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10. ADO przewiduje profilowanie kandydatów w oparciu o dane, co oznacza, że wykorzystane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tylko w celu, w którym zostały zebrane.</w:t>
      </w:r>
    </w:p>
    <w:p w14:paraId="6B4795D8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11. Czas przetwarzania danych osobowych wiązać się będzie z właściwą procedurą prawną</w:t>
      </w:r>
    </w:p>
    <w:p w14:paraId="344C5E67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i przepisami prawa upoważniającymi do zachowania i archiwizacji pozyskanych danych.</w:t>
      </w:r>
    </w:p>
    <w:p w14:paraId="70CE74A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12. Ma Pani/Pan prawo do:</w:t>
      </w:r>
    </w:p>
    <w:p w14:paraId="3B5DFF5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a) wglądu do swojej aplikacji i uzyskanie z niej kopii wybranych dokumentów (art. 15 RODO),</w:t>
      </w:r>
    </w:p>
    <w:p w14:paraId="201969F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b) żądania sprostowania danych osobowych (art. 16 RODO),</w:t>
      </w:r>
    </w:p>
    <w:p w14:paraId="0A03463C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c) wniesienia sprzeciwu wobec przetwarzania danych osobowych niezgodnie z przepisami i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informacją (art. 18 RODO).</w:t>
      </w:r>
    </w:p>
    <w:p w14:paraId="3AAA17EE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13. ADO informuje, iż na podstawie art. 77 RODO ma Pani/Pan prawo wniesienia skargi do:</w:t>
      </w:r>
    </w:p>
    <w:p w14:paraId="2A64DEC7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Prezesa Urzędu Ochrony Danych Osobowych,</w:t>
      </w:r>
    </w:p>
    <w:p w14:paraId="7AC33F8C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Urząd Ochrony Danych Osobowych,</w:t>
      </w:r>
    </w:p>
    <w:p w14:paraId="2F69D419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00-193 Warszawa,</w:t>
      </w:r>
    </w:p>
    <w:p w14:paraId="09FA8ED7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ul. Stawki 2,</w:t>
      </w:r>
    </w:p>
    <w:p w14:paraId="6C4673B8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tel.: 22 531 03 00,</w:t>
      </w:r>
    </w:p>
    <w:p w14:paraId="65D23AB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dotyczącej niezgodności przetwarzania przekazanych danych osobowych z RODO.</w:t>
      </w:r>
    </w:p>
    <w:p w14:paraId="4D23C62A" w14:textId="77777777" w:rsidR="00245C20" w:rsidRDefault="00245C20" w:rsidP="00245C2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…</w:t>
      </w:r>
    </w:p>
    <w:p w14:paraId="707615DE" w14:textId="77777777" w:rsidR="00245C20" w:rsidRPr="005D4D1C" w:rsidRDefault="00245C20" w:rsidP="00245C2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……………………………………..</w:t>
      </w:r>
    </w:p>
    <w:p w14:paraId="7D31D2F7" w14:textId="77777777" w:rsidR="00245C20" w:rsidRPr="005D4D1C" w:rsidRDefault="00245C20" w:rsidP="00245C2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czytelny podpis kandydata/ki</w:t>
      </w:r>
    </w:p>
    <w:p w14:paraId="7B774E87" w14:textId="77777777" w:rsidR="00245C20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C9A8A" w14:textId="77777777" w:rsidR="00245C20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15F9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</w:t>
      </w:r>
      <w:r>
        <w:rPr>
          <w:rFonts w:ascii="Times New Roman" w:hAnsi="Times New Roman" w:cs="Times New Roman"/>
          <w:sz w:val="24"/>
          <w:szCs w:val="24"/>
        </w:rPr>
        <w:t>Będzino,</w:t>
      </w:r>
    </w:p>
    <w:p w14:paraId="6D0D44A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zawartych w CV na potrzeby obecnego procesu rekrutacji. Zgodnie z Ustawą z dnia 10 maja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o ochronie danych osobowych oraz z ogólnego rozporządzenia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z 27 kwietnia 2016 r. (Dz. Urz. UE L 119 z 04.05.2016)</w:t>
      </w:r>
    </w:p>
    <w:p w14:paraId="310F8CDE" w14:textId="77777777" w:rsidR="00245C20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 xml:space="preserve">Wyrażenie zgody na przetwarzanie danych osobowych jest dobrowolne. </w:t>
      </w:r>
    </w:p>
    <w:p w14:paraId="3C9BDE2A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Jednak nie wyrażenie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na przetwarzanie danych spowoduje, że złożona oferta pracy nie będzie rozpatrywana.</w:t>
      </w:r>
    </w:p>
    <w:p w14:paraId="42A6CFF8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5275A" w14:textId="77777777" w:rsidR="00245C20" w:rsidRPr="005D4D1C" w:rsidRDefault="00245C20" w:rsidP="00245C2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3435B65" w14:textId="77777777" w:rsidR="00245C20" w:rsidRDefault="00245C20" w:rsidP="00245C2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czytelny podpis kandydata/ki</w:t>
      </w:r>
    </w:p>
    <w:p w14:paraId="5A161844" w14:textId="77777777" w:rsidR="00A23C4E" w:rsidRDefault="00A23C4E"/>
    <w:sectPr w:rsidR="00A2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D98"/>
    <w:rsid w:val="001F5C46"/>
    <w:rsid w:val="00245C20"/>
    <w:rsid w:val="003F3932"/>
    <w:rsid w:val="00A05B8B"/>
    <w:rsid w:val="00A23C4E"/>
    <w:rsid w:val="00CA4151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5411"/>
  <w15:docId w15:val="{5D6282BF-CE2C-405E-9503-7B02D89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Janiuk</dc:creator>
  <cp:keywords/>
  <dc:description/>
  <cp:lastModifiedBy>Tomek</cp:lastModifiedBy>
  <cp:revision>4</cp:revision>
  <cp:lastPrinted>2019-08-22T08:46:00Z</cp:lastPrinted>
  <dcterms:created xsi:type="dcterms:W3CDTF">2020-02-13T07:37:00Z</dcterms:created>
  <dcterms:modified xsi:type="dcterms:W3CDTF">2020-05-13T12:41:00Z</dcterms:modified>
</cp:coreProperties>
</file>