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F93B8" w14:textId="77777777" w:rsidR="00A14C23" w:rsidRPr="00A14C23" w:rsidRDefault="00A14C23" w:rsidP="00A14C23">
      <w:pPr>
        <w:widowControl w:val="0"/>
        <w:autoSpaceDE w:val="0"/>
        <w:autoSpaceDN w:val="0"/>
        <w:spacing w:before="64" w:after="0" w:line="240" w:lineRule="auto"/>
        <w:ind w:right="743"/>
        <w:jc w:val="right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14C23">
        <w:rPr>
          <w:rFonts w:eastAsia="Times New Roman" w:cstheme="minorHAnsi"/>
          <w:color w:val="464646"/>
          <w:w w:val="105"/>
          <w:kern w:val="0"/>
          <w:sz w:val="24"/>
          <w:szCs w:val="24"/>
          <w14:ligatures w14:val="none"/>
        </w:rPr>
        <w:t>Załącznik Nr 1</w:t>
      </w:r>
    </w:p>
    <w:p w14:paraId="0CF2CEF7" w14:textId="77777777" w:rsidR="00A14C23" w:rsidRPr="00A14C23" w:rsidRDefault="00A14C23" w:rsidP="00A14C23">
      <w:pPr>
        <w:widowControl w:val="0"/>
        <w:autoSpaceDE w:val="0"/>
        <w:autoSpaceDN w:val="0"/>
        <w:spacing w:before="94" w:after="0" w:line="240" w:lineRule="auto"/>
        <w:ind w:left="1951" w:right="2491"/>
        <w:jc w:val="center"/>
        <w:rPr>
          <w:rFonts w:eastAsia="Times New Roman" w:cstheme="minorHAnsi"/>
          <w:b/>
          <w:kern w:val="0"/>
          <w:sz w:val="24"/>
          <w:szCs w:val="24"/>
          <w14:ligatures w14:val="none"/>
        </w:rPr>
      </w:pPr>
      <w:r w:rsidRPr="00A14C23">
        <w:rPr>
          <w:rFonts w:eastAsia="Times New Roman" w:cstheme="minorHAnsi"/>
          <w:b/>
          <w:color w:val="464646"/>
          <w:kern w:val="0"/>
          <w:sz w:val="24"/>
          <w:szCs w:val="24"/>
          <w14:ligatures w14:val="none"/>
        </w:rPr>
        <w:t>FORMULARZ OFERTOWY</w:t>
      </w:r>
    </w:p>
    <w:p w14:paraId="59FA9A64" w14:textId="77777777" w:rsidR="00A14C23" w:rsidRPr="00A14C23" w:rsidRDefault="00A14C23" w:rsidP="00A14C23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  <w:kern w:val="0"/>
          <w:sz w:val="24"/>
          <w:szCs w:val="24"/>
          <w14:ligatures w14:val="none"/>
        </w:rPr>
      </w:pPr>
    </w:p>
    <w:p w14:paraId="7E01E529" w14:textId="77777777" w:rsidR="00A14C23" w:rsidRPr="00A14C23" w:rsidRDefault="00A14C23" w:rsidP="00A14C23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b/>
          <w:kern w:val="0"/>
          <w:sz w:val="24"/>
          <w:szCs w:val="24"/>
          <w14:ligatures w14:val="none"/>
        </w:rPr>
      </w:pPr>
    </w:p>
    <w:p w14:paraId="29C1593F" w14:textId="77777777" w:rsidR="00A14C23" w:rsidRPr="00A14C23" w:rsidRDefault="00A14C23" w:rsidP="00A14C23">
      <w:pPr>
        <w:widowControl w:val="0"/>
        <w:autoSpaceDE w:val="0"/>
        <w:autoSpaceDN w:val="0"/>
        <w:spacing w:after="0" w:line="240" w:lineRule="auto"/>
        <w:ind w:left="210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14C23">
        <w:rPr>
          <w:rFonts w:eastAsia="Times New Roman" w:cstheme="minorHAnsi"/>
          <w:color w:val="464646"/>
          <w:w w:val="110"/>
          <w:kern w:val="0"/>
          <w:sz w:val="24"/>
          <w:szCs w:val="24"/>
          <w14:ligatures w14:val="none"/>
        </w:rPr>
        <w:t xml:space="preserve">W imieniu </w:t>
      </w:r>
      <w:r w:rsidRPr="00A14C23">
        <w:rPr>
          <w:rFonts w:eastAsia="Times New Roman" w:cstheme="minorHAnsi"/>
          <w:color w:val="464646"/>
          <w:spacing w:val="-5"/>
          <w:w w:val="110"/>
          <w:kern w:val="0"/>
          <w:sz w:val="24"/>
          <w:szCs w:val="24"/>
          <w14:ligatures w14:val="none"/>
        </w:rPr>
        <w:t>_______________________________________________________________</w:t>
      </w:r>
    </w:p>
    <w:p w14:paraId="79898965" w14:textId="77777777" w:rsidR="00A14C23" w:rsidRPr="00A14C23" w:rsidRDefault="00A14C23" w:rsidP="00A14C23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kern w:val="0"/>
          <w14:ligatures w14:val="none"/>
        </w:rPr>
      </w:pPr>
      <w:r w:rsidRPr="00A14C23">
        <w:rPr>
          <w:rFonts w:eastAsia="Times New Roman" w:cstheme="minorHAnsi"/>
          <w:color w:val="464646"/>
          <w:kern w:val="0"/>
          <w14:ligatures w14:val="none"/>
        </w:rPr>
        <w:t xml:space="preserve">                                 (nazwa i adres instytucji)</w:t>
      </w:r>
    </w:p>
    <w:p w14:paraId="2C68DAC8" w14:textId="77777777" w:rsidR="00A14C23" w:rsidRPr="00A14C23" w:rsidRDefault="00A14C23" w:rsidP="00A14C23">
      <w:pPr>
        <w:widowControl w:val="0"/>
        <w:autoSpaceDE w:val="0"/>
        <w:autoSpaceDN w:val="0"/>
        <w:spacing w:before="3"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4D9E047F" w14:textId="77777777" w:rsidR="00A14C23" w:rsidRPr="00A14C23" w:rsidRDefault="00A14C23" w:rsidP="00A14C23">
      <w:pPr>
        <w:widowControl w:val="0"/>
        <w:autoSpaceDE w:val="0"/>
        <w:autoSpaceDN w:val="0"/>
        <w:spacing w:after="0" w:line="300" w:lineRule="auto"/>
        <w:ind w:left="196" w:right="916" w:firstLine="2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14C23">
        <w:rPr>
          <w:rFonts w:eastAsia="Times New Roman" w:cstheme="minorHAnsi"/>
          <w:color w:val="464646"/>
          <w:kern w:val="0"/>
          <w:sz w:val="24"/>
          <w:szCs w:val="24"/>
          <w14:ligatures w14:val="none"/>
        </w:rPr>
        <w:t>Oferujemy realizację świadczenia  kompleksowych  usług  związanych  z  pełnieniem  funkcji  agenta emisji obligacji komunalnych dla Gminy Będzino na kwotę 2 500.000,00 zł (słownie złotych: dwa miliony pięćset tysięcy złotych 00/100), łącznie z objęciem całej emisji gwarancją uplasowania na poniższych</w:t>
      </w:r>
      <w:r w:rsidRPr="00A14C23">
        <w:rPr>
          <w:rFonts w:eastAsia="Times New Roman" w:cstheme="minorHAnsi"/>
          <w:color w:val="464646"/>
          <w:spacing w:val="19"/>
          <w:kern w:val="0"/>
          <w:sz w:val="24"/>
          <w:szCs w:val="24"/>
          <w14:ligatures w14:val="none"/>
        </w:rPr>
        <w:t xml:space="preserve"> </w:t>
      </w:r>
      <w:r w:rsidRPr="00A14C23">
        <w:rPr>
          <w:rFonts w:eastAsia="Times New Roman" w:cstheme="minorHAnsi"/>
          <w:color w:val="464646"/>
          <w:kern w:val="0"/>
          <w:sz w:val="24"/>
          <w:szCs w:val="24"/>
          <w14:ligatures w14:val="none"/>
        </w:rPr>
        <w:t>warunkach:</w:t>
      </w:r>
    </w:p>
    <w:p w14:paraId="421F4DCF" w14:textId="77777777" w:rsidR="00A14C23" w:rsidRPr="00A14C23" w:rsidRDefault="00A14C23" w:rsidP="00A14C23">
      <w:pPr>
        <w:widowControl w:val="0"/>
        <w:numPr>
          <w:ilvl w:val="0"/>
          <w:numId w:val="1"/>
        </w:numPr>
        <w:tabs>
          <w:tab w:val="left" w:pos="420"/>
        </w:tabs>
        <w:autoSpaceDE w:val="0"/>
        <w:autoSpaceDN w:val="0"/>
        <w:spacing w:before="153" w:after="0" w:line="240" w:lineRule="auto"/>
        <w:rPr>
          <w:rFonts w:eastAsia="Arial" w:cstheme="minorHAnsi"/>
          <w:kern w:val="0"/>
          <w:sz w:val="24"/>
          <w:szCs w:val="24"/>
          <w14:ligatures w14:val="none"/>
        </w:rPr>
      </w:pPr>
      <w:r w:rsidRPr="00A14C23">
        <w:rPr>
          <w:rFonts w:eastAsia="Arial" w:cstheme="minorHAnsi"/>
          <w:color w:val="464646"/>
          <w:w w:val="105"/>
          <w:kern w:val="0"/>
          <w:sz w:val="24"/>
          <w:szCs w:val="24"/>
          <w14:ligatures w14:val="none"/>
        </w:rPr>
        <w:t>Marża (dodawana do zmiennej stawki WIBOR 6M) dla każdej serii obligacji</w:t>
      </w:r>
      <w:r w:rsidRPr="00A14C23">
        <w:rPr>
          <w:rFonts w:eastAsia="Arial" w:cstheme="minorHAnsi"/>
          <w:color w:val="464646"/>
          <w:spacing w:val="-2"/>
          <w:w w:val="105"/>
          <w:kern w:val="0"/>
          <w:sz w:val="24"/>
          <w:szCs w:val="24"/>
          <w14:ligatures w14:val="none"/>
        </w:rPr>
        <w:t xml:space="preserve"> </w:t>
      </w:r>
      <w:r w:rsidRPr="00A14C23">
        <w:rPr>
          <w:rFonts w:eastAsia="Arial" w:cstheme="minorHAnsi"/>
          <w:color w:val="464646"/>
          <w:w w:val="105"/>
          <w:kern w:val="0"/>
          <w:sz w:val="24"/>
          <w:szCs w:val="24"/>
          <w14:ligatures w14:val="none"/>
        </w:rPr>
        <w:t>wynosi:</w:t>
      </w:r>
    </w:p>
    <w:p w14:paraId="45F8D797" w14:textId="77777777" w:rsidR="00A14C23" w:rsidRPr="00A14C23" w:rsidRDefault="00A14C23" w:rsidP="00A14C23">
      <w:pPr>
        <w:widowControl w:val="0"/>
        <w:tabs>
          <w:tab w:val="left" w:leader="dot" w:pos="6633"/>
        </w:tabs>
        <w:autoSpaceDE w:val="0"/>
        <w:autoSpaceDN w:val="0"/>
        <w:spacing w:before="212" w:after="0" w:line="240" w:lineRule="auto"/>
        <w:ind w:left="189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14C23">
        <w:rPr>
          <w:rFonts w:eastAsia="Times New Roman" w:cstheme="minorHAnsi"/>
          <w:color w:val="464646"/>
          <w:kern w:val="0"/>
          <w:sz w:val="24"/>
          <w:szCs w:val="24"/>
          <w14:ligatures w14:val="none"/>
        </w:rPr>
        <w:t>__________</w:t>
      </w:r>
      <w:r w:rsidRPr="00A14C23">
        <w:rPr>
          <w:rFonts w:eastAsia="Times New Roman" w:cstheme="minorHAnsi"/>
          <w:color w:val="464646"/>
          <w:spacing w:val="-19"/>
          <w:kern w:val="0"/>
          <w:sz w:val="24"/>
          <w:szCs w:val="24"/>
          <w14:ligatures w14:val="none"/>
        </w:rPr>
        <w:t xml:space="preserve"> </w:t>
      </w:r>
      <w:r w:rsidRPr="00A14C23">
        <w:rPr>
          <w:rFonts w:eastAsia="Times New Roman" w:cstheme="minorHAnsi"/>
          <w:color w:val="464646"/>
          <w:kern w:val="0"/>
          <w:sz w:val="24"/>
          <w:szCs w:val="24"/>
          <w14:ligatures w14:val="none"/>
        </w:rPr>
        <w:t>%</w:t>
      </w:r>
      <w:r w:rsidRPr="00A14C23">
        <w:rPr>
          <w:rFonts w:eastAsia="Times New Roman" w:cstheme="minorHAnsi"/>
          <w:color w:val="464646"/>
          <w:spacing w:val="-21"/>
          <w:kern w:val="0"/>
          <w:sz w:val="24"/>
          <w:szCs w:val="24"/>
          <w14:ligatures w14:val="none"/>
        </w:rPr>
        <w:t xml:space="preserve"> </w:t>
      </w:r>
      <w:r w:rsidRPr="00A14C23">
        <w:rPr>
          <w:rFonts w:eastAsia="Times New Roman" w:cstheme="minorHAnsi"/>
          <w:color w:val="464646"/>
          <w:kern w:val="0"/>
          <w:sz w:val="24"/>
          <w:szCs w:val="24"/>
          <w14:ligatures w14:val="none"/>
        </w:rPr>
        <w:t>(słownie:____________________________</w:t>
      </w:r>
      <w:r w:rsidRPr="00A14C23">
        <w:rPr>
          <w:rFonts w:eastAsia="Times New Roman" w:cstheme="minorHAnsi"/>
          <w:color w:val="464646"/>
          <w:w w:val="105"/>
          <w:kern w:val="0"/>
          <w:sz w:val="24"/>
          <w:szCs w:val="24"/>
          <w14:ligatures w14:val="none"/>
        </w:rPr>
        <w:t>) dla obligacji serii</w:t>
      </w:r>
      <w:r w:rsidRPr="00A14C23">
        <w:rPr>
          <w:rFonts w:eastAsia="Times New Roman" w:cstheme="minorHAnsi"/>
          <w:color w:val="464646"/>
          <w:spacing w:val="18"/>
          <w:w w:val="105"/>
          <w:kern w:val="0"/>
          <w:sz w:val="24"/>
          <w:szCs w:val="24"/>
          <w14:ligatures w14:val="none"/>
        </w:rPr>
        <w:t xml:space="preserve"> </w:t>
      </w:r>
      <w:r w:rsidRPr="00A14C23">
        <w:rPr>
          <w:rFonts w:eastAsia="Times New Roman" w:cstheme="minorHAnsi"/>
          <w:color w:val="464646"/>
          <w:w w:val="105"/>
          <w:kern w:val="0"/>
          <w:sz w:val="24"/>
          <w:szCs w:val="24"/>
          <w14:ligatures w14:val="none"/>
        </w:rPr>
        <w:t>A23</w:t>
      </w:r>
    </w:p>
    <w:p w14:paraId="76738A14" w14:textId="77777777" w:rsidR="00A14C23" w:rsidRPr="00A14C23" w:rsidRDefault="00A14C23" w:rsidP="00A14C23">
      <w:pPr>
        <w:widowControl w:val="0"/>
        <w:autoSpaceDE w:val="0"/>
        <w:autoSpaceDN w:val="0"/>
        <w:spacing w:before="3"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49851362" w14:textId="77777777" w:rsidR="00A14C23" w:rsidRPr="00A14C23" w:rsidRDefault="00A14C23" w:rsidP="00A14C23">
      <w:pPr>
        <w:widowControl w:val="0"/>
        <w:tabs>
          <w:tab w:val="left" w:leader="dot" w:pos="6633"/>
        </w:tabs>
        <w:autoSpaceDE w:val="0"/>
        <w:autoSpaceDN w:val="0"/>
        <w:spacing w:after="0" w:line="240" w:lineRule="auto"/>
        <w:ind w:left="189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14C23">
        <w:rPr>
          <w:rFonts w:eastAsia="Times New Roman" w:cstheme="minorHAnsi"/>
          <w:color w:val="464646"/>
          <w:spacing w:val="-23"/>
          <w:kern w:val="0"/>
          <w:sz w:val="24"/>
          <w:szCs w:val="24"/>
          <w14:ligatures w14:val="none"/>
        </w:rPr>
        <w:t xml:space="preserve">_____________ </w:t>
      </w:r>
      <w:r w:rsidRPr="00A14C23">
        <w:rPr>
          <w:rFonts w:eastAsia="Times New Roman" w:cstheme="minorHAnsi"/>
          <w:color w:val="464646"/>
          <w:kern w:val="0"/>
          <w:sz w:val="24"/>
          <w:szCs w:val="24"/>
          <w14:ligatures w14:val="none"/>
        </w:rPr>
        <w:t>%</w:t>
      </w:r>
      <w:r w:rsidRPr="00A14C23">
        <w:rPr>
          <w:rFonts w:eastAsia="Times New Roman" w:cstheme="minorHAnsi"/>
          <w:color w:val="464646"/>
          <w:spacing w:val="-20"/>
          <w:kern w:val="0"/>
          <w:sz w:val="24"/>
          <w:szCs w:val="24"/>
          <w14:ligatures w14:val="none"/>
        </w:rPr>
        <w:t xml:space="preserve"> </w:t>
      </w:r>
      <w:r w:rsidRPr="00A14C23">
        <w:rPr>
          <w:rFonts w:eastAsia="Times New Roman" w:cstheme="minorHAnsi"/>
          <w:color w:val="464646"/>
          <w:kern w:val="0"/>
          <w:sz w:val="24"/>
          <w:szCs w:val="24"/>
          <w14:ligatures w14:val="none"/>
        </w:rPr>
        <w:t>(słownie:____________________________</w:t>
      </w:r>
      <w:r w:rsidRPr="00A14C23">
        <w:rPr>
          <w:rFonts w:eastAsia="Times New Roman" w:cstheme="minorHAnsi"/>
          <w:color w:val="464646"/>
          <w:w w:val="105"/>
          <w:kern w:val="0"/>
          <w:sz w:val="24"/>
          <w:szCs w:val="24"/>
          <w14:ligatures w14:val="none"/>
        </w:rPr>
        <w:t>) dla obligacji serii</w:t>
      </w:r>
      <w:r w:rsidRPr="00A14C23">
        <w:rPr>
          <w:rFonts w:eastAsia="Times New Roman" w:cstheme="minorHAnsi"/>
          <w:color w:val="464646"/>
          <w:spacing w:val="10"/>
          <w:w w:val="105"/>
          <w:kern w:val="0"/>
          <w:sz w:val="24"/>
          <w:szCs w:val="24"/>
          <w14:ligatures w14:val="none"/>
        </w:rPr>
        <w:t xml:space="preserve"> </w:t>
      </w:r>
      <w:r w:rsidRPr="00A14C23">
        <w:rPr>
          <w:rFonts w:eastAsia="Times New Roman" w:cstheme="minorHAnsi"/>
          <w:color w:val="464646"/>
          <w:w w:val="105"/>
          <w:kern w:val="0"/>
          <w:sz w:val="24"/>
          <w:szCs w:val="24"/>
          <w14:ligatures w14:val="none"/>
        </w:rPr>
        <w:t>B23</w:t>
      </w:r>
    </w:p>
    <w:p w14:paraId="114562A8" w14:textId="77777777" w:rsidR="00A14C23" w:rsidRPr="00A14C23" w:rsidRDefault="00A14C23" w:rsidP="00A14C23">
      <w:pPr>
        <w:widowControl w:val="0"/>
        <w:autoSpaceDE w:val="0"/>
        <w:autoSpaceDN w:val="0"/>
        <w:spacing w:before="10"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2DE68885" w14:textId="77777777" w:rsidR="00A14C23" w:rsidRPr="00A14C23" w:rsidRDefault="00A14C23" w:rsidP="00A14C23">
      <w:pPr>
        <w:widowControl w:val="0"/>
        <w:autoSpaceDE w:val="0"/>
        <w:autoSpaceDN w:val="0"/>
        <w:spacing w:after="0" w:line="240" w:lineRule="auto"/>
        <w:ind w:left="180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14C23">
        <w:rPr>
          <w:rFonts w:eastAsia="Times New Roman" w:cstheme="minorHAnsi"/>
          <w:color w:val="464646"/>
          <w:spacing w:val="-1"/>
          <w:w w:val="94"/>
          <w:kern w:val="0"/>
          <w:sz w:val="24"/>
          <w:szCs w:val="24"/>
          <w14:ligatures w14:val="none"/>
        </w:rPr>
        <w:t>___________</w:t>
      </w:r>
      <w:r w:rsidRPr="00A14C23">
        <w:rPr>
          <w:rFonts w:eastAsia="Times New Roman" w:cstheme="minorHAnsi"/>
          <w:color w:val="464646"/>
          <w:spacing w:val="-11"/>
          <w:kern w:val="0"/>
          <w:sz w:val="24"/>
          <w:szCs w:val="24"/>
          <w14:ligatures w14:val="none"/>
        </w:rPr>
        <w:t xml:space="preserve"> </w:t>
      </w:r>
      <w:r w:rsidRPr="00A14C23">
        <w:rPr>
          <w:rFonts w:eastAsia="Times New Roman" w:cstheme="minorHAnsi"/>
          <w:color w:val="464646"/>
          <w:w w:val="92"/>
          <w:kern w:val="0"/>
          <w:sz w:val="24"/>
          <w:szCs w:val="24"/>
          <w14:ligatures w14:val="none"/>
        </w:rPr>
        <w:t>%</w:t>
      </w:r>
      <w:r w:rsidRPr="00A14C23">
        <w:rPr>
          <w:rFonts w:eastAsia="Times New Roman" w:cstheme="minorHAnsi"/>
          <w:color w:val="464646"/>
          <w:spacing w:val="-8"/>
          <w:kern w:val="0"/>
          <w:sz w:val="24"/>
          <w:szCs w:val="24"/>
          <w14:ligatures w14:val="none"/>
        </w:rPr>
        <w:t xml:space="preserve"> </w:t>
      </w:r>
      <w:r w:rsidRPr="00A14C23">
        <w:rPr>
          <w:rFonts w:eastAsia="Times New Roman" w:cstheme="minorHAnsi"/>
          <w:color w:val="464646"/>
          <w:w w:val="108"/>
          <w:kern w:val="0"/>
          <w:sz w:val="24"/>
          <w:szCs w:val="24"/>
          <w14:ligatures w14:val="none"/>
        </w:rPr>
        <w:t>(słownie:</w:t>
      </w:r>
      <w:r w:rsidRPr="00A14C23">
        <w:rPr>
          <w:rFonts w:eastAsia="Times New Roman" w:cstheme="minorHAnsi"/>
          <w:color w:val="464646"/>
          <w:spacing w:val="-5"/>
          <w:kern w:val="0"/>
          <w:sz w:val="24"/>
          <w:szCs w:val="24"/>
          <w14:ligatures w14:val="none"/>
        </w:rPr>
        <w:t xml:space="preserve"> </w:t>
      </w:r>
      <w:r w:rsidRPr="00A14C23">
        <w:rPr>
          <w:rFonts w:eastAsia="Times New Roman" w:cstheme="minorHAnsi"/>
          <w:color w:val="464646"/>
          <w:spacing w:val="-1"/>
          <w:w w:val="108"/>
          <w:kern w:val="0"/>
          <w:sz w:val="24"/>
          <w:szCs w:val="24"/>
          <w14:ligatures w14:val="none"/>
        </w:rPr>
        <w:t>__________________________</w:t>
      </w:r>
      <w:r w:rsidRPr="00A14C23">
        <w:rPr>
          <w:rFonts w:eastAsia="Times New Roman" w:cstheme="minorHAnsi"/>
          <w:color w:val="464646"/>
          <w:spacing w:val="-56"/>
          <w:w w:val="94"/>
          <w:kern w:val="0"/>
          <w:sz w:val="24"/>
          <w:szCs w:val="24"/>
          <w14:ligatures w14:val="none"/>
        </w:rPr>
        <w:t>)</w:t>
      </w:r>
      <w:r w:rsidRPr="00A14C23">
        <w:rPr>
          <w:rFonts w:eastAsia="Times New Roman" w:cstheme="minorHAnsi"/>
          <w:color w:val="464646"/>
          <w:spacing w:val="-1"/>
          <w:w w:val="108"/>
          <w:kern w:val="0"/>
          <w:sz w:val="24"/>
          <w:szCs w:val="24"/>
          <w14:ligatures w14:val="none"/>
        </w:rPr>
        <w:t>.</w:t>
      </w:r>
      <w:r w:rsidRPr="00A14C23">
        <w:rPr>
          <w:rFonts w:eastAsia="Times New Roman" w:cstheme="minorHAnsi"/>
          <w:color w:val="464646"/>
          <w:spacing w:val="-3"/>
          <w:kern w:val="0"/>
          <w:sz w:val="24"/>
          <w:szCs w:val="24"/>
          <w14:ligatures w14:val="none"/>
        </w:rPr>
        <w:t xml:space="preserve"> d</w:t>
      </w:r>
      <w:r w:rsidRPr="00A14C23">
        <w:rPr>
          <w:rFonts w:eastAsia="Times New Roman" w:cstheme="minorHAnsi"/>
          <w:color w:val="464646"/>
          <w:spacing w:val="-1"/>
          <w:w w:val="104"/>
          <w:kern w:val="0"/>
          <w:sz w:val="24"/>
          <w:szCs w:val="24"/>
          <w14:ligatures w14:val="none"/>
        </w:rPr>
        <w:t>l</w:t>
      </w:r>
      <w:r w:rsidRPr="00A14C23">
        <w:rPr>
          <w:rFonts w:eastAsia="Times New Roman" w:cstheme="minorHAnsi"/>
          <w:color w:val="464646"/>
          <w:w w:val="104"/>
          <w:kern w:val="0"/>
          <w:sz w:val="24"/>
          <w:szCs w:val="24"/>
          <w14:ligatures w14:val="none"/>
        </w:rPr>
        <w:t>a</w:t>
      </w:r>
      <w:r w:rsidRPr="00A14C23">
        <w:rPr>
          <w:rFonts w:eastAsia="Times New Roman" w:cstheme="minorHAnsi"/>
          <w:color w:val="464646"/>
          <w:spacing w:val="5"/>
          <w:kern w:val="0"/>
          <w:sz w:val="24"/>
          <w:szCs w:val="24"/>
          <w14:ligatures w14:val="none"/>
        </w:rPr>
        <w:t xml:space="preserve"> </w:t>
      </w:r>
      <w:r w:rsidRPr="00A14C23">
        <w:rPr>
          <w:rFonts w:eastAsia="Times New Roman" w:cstheme="minorHAnsi"/>
          <w:color w:val="464646"/>
          <w:spacing w:val="-1"/>
          <w:w w:val="107"/>
          <w:kern w:val="0"/>
          <w:sz w:val="24"/>
          <w:szCs w:val="24"/>
          <w14:ligatures w14:val="none"/>
        </w:rPr>
        <w:t>obligacj</w:t>
      </w:r>
      <w:r w:rsidRPr="00A14C23">
        <w:rPr>
          <w:rFonts w:eastAsia="Times New Roman" w:cstheme="minorHAnsi"/>
          <w:color w:val="464646"/>
          <w:w w:val="107"/>
          <w:kern w:val="0"/>
          <w:sz w:val="24"/>
          <w:szCs w:val="24"/>
          <w14:ligatures w14:val="none"/>
        </w:rPr>
        <w:t>i</w:t>
      </w:r>
      <w:r w:rsidRPr="00A14C23">
        <w:rPr>
          <w:rFonts w:eastAsia="Times New Roman" w:cstheme="minorHAnsi"/>
          <w:color w:val="464646"/>
          <w:kern w:val="0"/>
          <w:sz w:val="24"/>
          <w:szCs w:val="24"/>
          <w14:ligatures w14:val="none"/>
        </w:rPr>
        <w:t xml:space="preserve"> </w:t>
      </w:r>
      <w:r w:rsidRPr="00A14C23">
        <w:rPr>
          <w:rFonts w:eastAsia="Times New Roman" w:cstheme="minorHAnsi"/>
          <w:color w:val="464646"/>
          <w:w w:val="109"/>
          <w:kern w:val="0"/>
          <w:sz w:val="24"/>
          <w:szCs w:val="24"/>
          <w14:ligatures w14:val="none"/>
        </w:rPr>
        <w:t>serii</w:t>
      </w:r>
      <w:r w:rsidRPr="00A14C23">
        <w:rPr>
          <w:rFonts w:eastAsia="Times New Roman" w:cstheme="minorHAnsi"/>
          <w:color w:val="464646"/>
          <w:spacing w:val="-14"/>
          <w:kern w:val="0"/>
          <w:sz w:val="24"/>
          <w:szCs w:val="24"/>
          <w14:ligatures w14:val="none"/>
        </w:rPr>
        <w:t xml:space="preserve"> </w:t>
      </w:r>
      <w:r w:rsidRPr="00A14C23">
        <w:rPr>
          <w:rFonts w:eastAsia="Times New Roman" w:cstheme="minorHAnsi"/>
          <w:color w:val="464646"/>
          <w:spacing w:val="-1"/>
          <w:w w:val="105"/>
          <w:kern w:val="0"/>
          <w:sz w:val="24"/>
          <w:szCs w:val="24"/>
          <w14:ligatures w14:val="none"/>
        </w:rPr>
        <w:t>C23</w:t>
      </w:r>
    </w:p>
    <w:p w14:paraId="001026B8" w14:textId="77777777" w:rsidR="00A14C23" w:rsidRPr="00A14C23" w:rsidRDefault="00A14C23" w:rsidP="00A14C23">
      <w:pPr>
        <w:widowControl w:val="0"/>
        <w:autoSpaceDE w:val="0"/>
        <w:autoSpaceDN w:val="0"/>
        <w:spacing w:before="3"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06AA1081" w14:textId="77777777" w:rsidR="00A14C23" w:rsidRPr="00A14C23" w:rsidRDefault="00A14C23" w:rsidP="00A14C23">
      <w:pPr>
        <w:widowControl w:val="0"/>
        <w:tabs>
          <w:tab w:val="left" w:leader="dot" w:pos="6638"/>
        </w:tabs>
        <w:autoSpaceDE w:val="0"/>
        <w:autoSpaceDN w:val="0"/>
        <w:spacing w:before="1" w:after="0" w:line="240" w:lineRule="auto"/>
        <w:ind w:left="180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14C23">
        <w:rPr>
          <w:rFonts w:eastAsia="Times New Roman" w:cstheme="minorHAnsi"/>
          <w:color w:val="464646"/>
          <w:w w:val="105"/>
          <w:kern w:val="0"/>
          <w:sz w:val="24"/>
          <w:szCs w:val="24"/>
          <w14:ligatures w14:val="none"/>
        </w:rPr>
        <w:t>__________</w:t>
      </w:r>
      <w:r w:rsidRPr="00A14C23">
        <w:rPr>
          <w:rFonts w:eastAsia="Times New Roman" w:cstheme="minorHAnsi"/>
          <w:color w:val="464646"/>
          <w:spacing w:val="-42"/>
          <w:w w:val="105"/>
          <w:kern w:val="0"/>
          <w:sz w:val="24"/>
          <w:szCs w:val="24"/>
          <w14:ligatures w14:val="none"/>
        </w:rPr>
        <w:t xml:space="preserve"> </w:t>
      </w:r>
      <w:r w:rsidRPr="00A14C23">
        <w:rPr>
          <w:rFonts w:eastAsia="Times New Roman" w:cstheme="minorHAnsi"/>
          <w:color w:val="464646"/>
          <w:w w:val="105"/>
          <w:kern w:val="0"/>
          <w:sz w:val="24"/>
          <w:szCs w:val="24"/>
          <w14:ligatures w14:val="none"/>
        </w:rPr>
        <w:t>%</w:t>
      </w:r>
      <w:r w:rsidRPr="00A14C23">
        <w:rPr>
          <w:rFonts w:eastAsia="Times New Roman" w:cstheme="minorHAnsi"/>
          <w:color w:val="464646"/>
          <w:spacing w:val="-39"/>
          <w:w w:val="105"/>
          <w:kern w:val="0"/>
          <w:sz w:val="24"/>
          <w:szCs w:val="24"/>
          <w14:ligatures w14:val="none"/>
        </w:rPr>
        <w:t xml:space="preserve"> </w:t>
      </w:r>
      <w:r w:rsidRPr="00A14C23">
        <w:rPr>
          <w:rFonts w:eastAsia="Times New Roman" w:cstheme="minorHAnsi"/>
          <w:color w:val="464646"/>
          <w:w w:val="105"/>
          <w:kern w:val="0"/>
          <w:sz w:val="24"/>
          <w:szCs w:val="24"/>
          <w14:ligatures w14:val="none"/>
        </w:rPr>
        <w:t>(słownie:___________________________) dla obligacji serii</w:t>
      </w:r>
      <w:r w:rsidRPr="00A14C23">
        <w:rPr>
          <w:rFonts w:eastAsia="Times New Roman" w:cstheme="minorHAnsi"/>
          <w:color w:val="464646"/>
          <w:spacing w:val="10"/>
          <w:w w:val="105"/>
          <w:kern w:val="0"/>
          <w:sz w:val="24"/>
          <w:szCs w:val="24"/>
          <w14:ligatures w14:val="none"/>
        </w:rPr>
        <w:t xml:space="preserve"> </w:t>
      </w:r>
      <w:r w:rsidRPr="00A14C23">
        <w:rPr>
          <w:rFonts w:eastAsia="Times New Roman" w:cstheme="minorHAnsi"/>
          <w:color w:val="464646"/>
          <w:w w:val="105"/>
          <w:kern w:val="0"/>
          <w:sz w:val="24"/>
          <w:szCs w:val="24"/>
          <w14:ligatures w14:val="none"/>
        </w:rPr>
        <w:t>D23</w:t>
      </w:r>
    </w:p>
    <w:p w14:paraId="4547C60F" w14:textId="77777777" w:rsidR="00A14C23" w:rsidRPr="00A14C23" w:rsidRDefault="00A14C23" w:rsidP="00A14C23">
      <w:pPr>
        <w:widowControl w:val="0"/>
        <w:autoSpaceDE w:val="0"/>
        <w:autoSpaceDN w:val="0"/>
        <w:spacing w:before="3"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6D86007C" w14:textId="77777777" w:rsidR="00A14C23" w:rsidRPr="00A14C23" w:rsidRDefault="00A14C23" w:rsidP="00A14C23">
      <w:pPr>
        <w:widowControl w:val="0"/>
        <w:tabs>
          <w:tab w:val="left" w:leader="dot" w:pos="6638"/>
        </w:tabs>
        <w:autoSpaceDE w:val="0"/>
        <w:autoSpaceDN w:val="0"/>
        <w:spacing w:after="0" w:line="240" w:lineRule="auto"/>
        <w:ind w:left="180"/>
        <w:rPr>
          <w:rFonts w:eastAsia="Times New Roman" w:cstheme="minorHAnsi"/>
          <w:color w:val="464646"/>
          <w:w w:val="105"/>
          <w:kern w:val="0"/>
          <w:sz w:val="24"/>
          <w:szCs w:val="24"/>
          <w14:ligatures w14:val="none"/>
        </w:rPr>
      </w:pPr>
      <w:r w:rsidRPr="00A14C23">
        <w:rPr>
          <w:rFonts w:eastAsia="Times New Roman" w:cstheme="minorHAnsi"/>
          <w:color w:val="464646"/>
          <w:w w:val="105"/>
          <w:kern w:val="0"/>
          <w:sz w:val="24"/>
          <w:szCs w:val="24"/>
          <w14:ligatures w14:val="none"/>
        </w:rPr>
        <w:t>__________</w:t>
      </w:r>
      <w:r w:rsidRPr="00A14C23">
        <w:rPr>
          <w:rFonts w:eastAsia="Times New Roman" w:cstheme="minorHAnsi"/>
          <w:color w:val="464646"/>
          <w:spacing w:val="-42"/>
          <w:w w:val="105"/>
          <w:kern w:val="0"/>
          <w:sz w:val="24"/>
          <w:szCs w:val="24"/>
          <w14:ligatures w14:val="none"/>
        </w:rPr>
        <w:t xml:space="preserve"> </w:t>
      </w:r>
      <w:r w:rsidRPr="00A14C23">
        <w:rPr>
          <w:rFonts w:eastAsia="Times New Roman" w:cstheme="minorHAnsi"/>
          <w:color w:val="464646"/>
          <w:w w:val="105"/>
          <w:kern w:val="0"/>
          <w:sz w:val="24"/>
          <w:szCs w:val="24"/>
          <w14:ligatures w14:val="none"/>
        </w:rPr>
        <w:t>%</w:t>
      </w:r>
      <w:r w:rsidRPr="00A14C23">
        <w:rPr>
          <w:rFonts w:eastAsia="Times New Roman" w:cstheme="minorHAnsi"/>
          <w:color w:val="464646"/>
          <w:spacing w:val="-43"/>
          <w:w w:val="105"/>
          <w:kern w:val="0"/>
          <w:sz w:val="24"/>
          <w:szCs w:val="24"/>
          <w14:ligatures w14:val="none"/>
        </w:rPr>
        <w:t xml:space="preserve"> </w:t>
      </w:r>
      <w:r w:rsidRPr="00A14C23">
        <w:rPr>
          <w:rFonts w:eastAsia="Times New Roman" w:cstheme="minorHAnsi"/>
          <w:color w:val="464646"/>
          <w:w w:val="105"/>
          <w:kern w:val="0"/>
          <w:sz w:val="24"/>
          <w:szCs w:val="24"/>
          <w14:ligatures w14:val="none"/>
        </w:rPr>
        <w:t>(słownie:___________________________) dla obligacji serii</w:t>
      </w:r>
      <w:r w:rsidRPr="00A14C23">
        <w:rPr>
          <w:rFonts w:eastAsia="Times New Roman" w:cstheme="minorHAnsi"/>
          <w:color w:val="464646"/>
          <w:spacing w:val="-1"/>
          <w:w w:val="105"/>
          <w:kern w:val="0"/>
          <w:sz w:val="24"/>
          <w:szCs w:val="24"/>
          <w14:ligatures w14:val="none"/>
        </w:rPr>
        <w:t xml:space="preserve"> </w:t>
      </w:r>
      <w:r w:rsidRPr="00A14C23">
        <w:rPr>
          <w:rFonts w:eastAsia="Times New Roman" w:cstheme="minorHAnsi"/>
          <w:color w:val="464646"/>
          <w:w w:val="105"/>
          <w:kern w:val="0"/>
          <w:sz w:val="24"/>
          <w:szCs w:val="24"/>
          <w14:ligatures w14:val="none"/>
        </w:rPr>
        <w:t>E23</w:t>
      </w:r>
    </w:p>
    <w:p w14:paraId="48CD9746" w14:textId="77777777" w:rsidR="00A14C23" w:rsidRPr="00A14C23" w:rsidRDefault="00A14C23" w:rsidP="00A14C23">
      <w:pPr>
        <w:widowControl w:val="0"/>
        <w:tabs>
          <w:tab w:val="left" w:leader="dot" w:pos="6638"/>
        </w:tabs>
        <w:autoSpaceDE w:val="0"/>
        <w:autoSpaceDN w:val="0"/>
        <w:spacing w:after="0" w:line="240" w:lineRule="auto"/>
        <w:ind w:left="180"/>
        <w:rPr>
          <w:rFonts w:eastAsia="Times New Roman" w:cstheme="minorHAnsi"/>
          <w:color w:val="464646"/>
          <w:w w:val="105"/>
          <w:kern w:val="0"/>
          <w:sz w:val="24"/>
          <w:szCs w:val="24"/>
          <w14:ligatures w14:val="none"/>
        </w:rPr>
      </w:pPr>
    </w:p>
    <w:p w14:paraId="12312695" w14:textId="77777777" w:rsidR="00A14C23" w:rsidRPr="00A14C23" w:rsidRDefault="00A14C23" w:rsidP="00A14C23">
      <w:pPr>
        <w:widowControl w:val="0"/>
        <w:tabs>
          <w:tab w:val="left" w:leader="dot" w:pos="6638"/>
        </w:tabs>
        <w:autoSpaceDE w:val="0"/>
        <w:autoSpaceDN w:val="0"/>
        <w:spacing w:after="0" w:line="240" w:lineRule="auto"/>
        <w:ind w:left="180"/>
        <w:rPr>
          <w:rFonts w:eastAsia="Times New Roman" w:cstheme="minorHAnsi"/>
          <w:color w:val="464646"/>
          <w:w w:val="105"/>
          <w:kern w:val="0"/>
          <w:sz w:val="24"/>
          <w:szCs w:val="24"/>
          <w14:ligatures w14:val="none"/>
        </w:rPr>
      </w:pPr>
      <w:r w:rsidRPr="00A14C23">
        <w:rPr>
          <w:rFonts w:eastAsia="Times New Roman" w:cstheme="minorHAnsi"/>
          <w:color w:val="464646"/>
          <w:spacing w:val="-42"/>
          <w:w w:val="105"/>
          <w:kern w:val="0"/>
          <w:sz w:val="24"/>
          <w:szCs w:val="24"/>
          <w14:ligatures w14:val="none"/>
        </w:rPr>
        <w:t xml:space="preserve">_______________ </w:t>
      </w:r>
      <w:r w:rsidRPr="00A14C23">
        <w:rPr>
          <w:rFonts w:eastAsia="Times New Roman" w:cstheme="minorHAnsi"/>
          <w:color w:val="464646"/>
          <w:w w:val="105"/>
          <w:kern w:val="0"/>
          <w:sz w:val="24"/>
          <w:szCs w:val="24"/>
          <w14:ligatures w14:val="none"/>
        </w:rPr>
        <w:t>%</w:t>
      </w:r>
      <w:r w:rsidRPr="00A14C23">
        <w:rPr>
          <w:rFonts w:eastAsia="Times New Roman" w:cstheme="minorHAnsi"/>
          <w:color w:val="464646"/>
          <w:spacing w:val="-43"/>
          <w:w w:val="105"/>
          <w:kern w:val="0"/>
          <w:sz w:val="24"/>
          <w:szCs w:val="24"/>
          <w14:ligatures w14:val="none"/>
        </w:rPr>
        <w:t xml:space="preserve"> </w:t>
      </w:r>
      <w:r w:rsidRPr="00A14C23">
        <w:rPr>
          <w:rFonts w:eastAsia="Times New Roman" w:cstheme="minorHAnsi"/>
          <w:color w:val="464646"/>
          <w:w w:val="105"/>
          <w:kern w:val="0"/>
          <w:sz w:val="24"/>
          <w:szCs w:val="24"/>
          <w14:ligatures w14:val="none"/>
        </w:rPr>
        <w:t>(słownie:___________________________) dla obligacji serii</w:t>
      </w:r>
      <w:r w:rsidRPr="00A14C23">
        <w:rPr>
          <w:rFonts w:eastAsia="Times New Roman" w:cstheme="minorHAnsi"/>
          <w:color w:val="464646"/>
          <w:spacing w:val="-1"/>
          <w:w w:val="105"/>
          <w:kern w:val="0"/>
          <w:sz w:val="24"/>
          <w:szCs w:val="24"/>
          <w14:ligatures w14:val="none"/>
        </w:rPr>
        <w:t xml:space="preserve"> </w:t>
      </w:r>
      <w:r w:rsidRPr="00A14C23">
        <w:rPr>
          <w:rFonts w:eastAsia="Times New Roman" w:cstheme="minorHAnsi"/>
          <w:color w:val="464646"/>
          <w:w w:val="105"/>
          <w:kern w:val="0"/>
          <w:sz w:val="24"/>
          <w:szCs w:val="24"/>
          <w14:ligatures w14:val="none"/>
        </w:rPr>
        <w:t>F23</w:t>
      </w:r>
    </w:p>
    <w:p w14:paraId="02A1E6EB" w14:textId="77777777" w:rsidR="00A14C23" w:rsidRPr="00A14C23" w:rsidRDefault="00A14C23" w:rsidP="00A14C23">
      <w:pPr>
        <w:widowControl w:val="0"/>
        <w:tabs>
          <w:tab w:val="left" w:leader="dot" w:pos="6638"/>
        </w:tabs>
        <w:autoSpaceDE w:val="0"/>
        <w:autoSpaceDN w:val="0"/>
        <w:spacing w:after="0" w:line="240" w:lineRule="auto"/>
        <w:ind w:left="180"/>
        <w:rPr>
          <w:rFonts w:eastAsia="Times New Roman" w:cstheme="minorHAnsi"/>
          <w:color w:val="464646"/>
          <w:w w:val="105"/>
          <w:kern w:val="0"/>
          <w:sz w:val="24"/>
          <w:szCs w:val="24"/>
          <w14:ligatures w14:val="none"/>
        </w:rPr>
      </w:pPr>
    </w:p>
    <w:p w14:paraId="18246F1C" w14:textId="77777777" w:rsidR="00A14C23" w:rsidRPr="00A14C23" w:rsidRDefault="00A14C23" w:rsidP="00A14C23">
      <w:pPr>
        <w:widowControl w:val="0"/>
        <w:tabs>
          <w:tab w:val="left" w:leader="dot" w:pos="6638"/>
        </w:tabs>
        <w:autoSpaceDE w:val="0"/>
        <w:autoSpaceDN w:val="0"/>
        <w:spacing w:after="0" w:line="240" w:lineRule="auto"/>
        <w:ind w:left="180"/>
        <w:rPr>
          <w:rFonts w:eastAsia="Times New Roman" w:cstheme="minorHAnsi"/>
          <w:color w:val="464646"/>
          <w:w w:val="105"/>
          <w:kern w:val="0"/>
          <w:sz w:val="24"/>
          <w:szCs w:val="24"/>
          <w14:ligatures w14:val="none"/>
        </w:rPr>
      </w:pPr>
      <w:r w:rsidRPr="00A14C23">
        <w:rPr>
          <w:rFonts w:eastAsia="Times New Roman" w:cstheme="minorHAnsi"/>
          <w:color w:val="464646"/>
          <w:spacing w:val="-42"/>
          <w:w w:val="105"/>
          <w:kern w:val="0"/>
          <w:sz w:val="24"/>
          <w:szCs w:val="24"/>
          <w14:ligatures w14:val="none"/>
        </w:rPr>
        <w:t xml:space="preserve">_______________ </w:t>
      </w:r>
      <w:r w:rsidRPr="00A14C23">
        <w:rPr>
          <w:rFonts w:eastAsia="Times New Roman" w:cstheme="minorHAnsi"/>
          <w:color w:val="464646"/>
          <w:w w:val="105"/>
          <w:kern w:val="0"/>
          <w:sz w:val="24"/>
          <w:szCs w:val="24"/>
          <w14:ligatures w14:val="none"/>
        </w:rPr>
        <w:t>%</w:t>
      </w:r>
      <w:r w:rsidRPr="00A14C23">
        <w:rPr>
          <w:rFonts w:eastAsia="Times New Roman" w:cstheme="minorHAnsi"/>
          <w:color w:val="464646"/>
          <w:spacing w:val="-43"/>
          <w:w w:val="105"/>
          <w:kern w:val="0"/>
          <w:sz w:val="24"/>
          <w:szCs w:val="24"/>
          <w14:ligatures w14:val="none"/>
        </w:rPr>
        <w:t xml:space="preserve"> </w:t>
      </w:r>
      <w:r w:rsidRPr="00A14C23">
        <w:rPr>
          <w:rFonts w:eastAsia="Times New Roman" w:cstheme="minorHAnsi"/>
          <w:color w:val="464646"/>
          <w:w w:val="105"/>
          <w:kern w:val="0"/>
          <w:sz w:val="24"/>
          <w:szCs w:val="24"/>
          <w14:ligatures w14:val="none"/>
        </w:rPr>
        <w:t>(słownie:___________________________) dla obligacji serii</w:t>
      </w:r>
      <w:r w:rsidRPr="00A14C23">
        <w:rPr>
          <w:rFonts w:eastAsia="Times New Roman" w:cstheme="minorHAnsi"/>
          <w:color w:val="464646"/>
          <w:spacing w:val="-1"/>
          <w:w w:val="105"/>
          <w:kern w:val="0"/>
          <w:sz w:val="24"/>
          <w:szCs w:val="24"/>
          <w14:ligatures w14:val="none"/>
        </w:rPr>
        <w:t xml:space="preserve"> G</w:t>
      </w:r>
      <w:r w:rsidRPr="00A14C23">
        <w:rPr>
          <w:rFonts w:eastAsia="Times New Roman" w:cstheme="minorHAnsi"/>
          <w:color w:val="464646"/>
          <w:w w:val="105"/>
          <w:kern w:val="0"/>
          <w:sz w:val="24"/>
          <w:szCs w:val="24"/>
          <w14:ligatures w14:val="none"/>
        </w:rPr>
        <w:t>23</w:t>
      </w:r>
    </w:p>
    <w:p w14:paraId="48C73F52" w14:textId="77777777" w:rsidR="00A14C23" w:rsidRPr="00A14C23" w:rsidRDefault="00A14C23" w:rsidP="00A14C23">
      <w:pPr>
        <w:widowControl w:val="0"/>
        <w:tabs>
          <w:tab w:val="left" w:leader="dot" w:pos="6638"/>
        </w:tabs>
        <w:autoSpaceDE w:val="0"/>
        <w:autoSpaceDN w:val="0"/>
        <w:spacing w:after="0" w:line="240" w:lineRule="auto"/>
        <w:ind w:left="180"/>
        <w:rPr>
          <w:rFonts w:eastAsia="Times New Roman" w:cstheme="minorHAnsi"/>
          <w:color w:val="464646"/>
          <w:w w:val="105"/>
          <w:kern w:val="0"/>
          <w:sz w:val="24"/>
          <w:szCs w:val="24"/>
          <w14:ligatures w14:val="none"/>
        </w:rPr>
      </w:pPr>
    </w:p>
    <w:p w14:paraId="1ED4F579" w14:textId="77777777" w:rsidR="00A14C23" w:rsidRPr="00A14C23" w:rsidRDefault="00A14C23" w:rsidP="00A14C23">
      <w:pPr>
        <w:widowControl w:val="0"/>
        <w:tabs>
          <w:tab w:val="left" w:leader="dot" w:pos="6638"/>
        </w:tabs>
        <w:autoSpaceDE w:val="0"/>
        <w:autoSpaceDN w:val="0"/>
        <w:spacing w:after="0" w:line="240" w:lineRule="auto"/>
        <w:ind w:left="180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14C23">
        <w:rPr>
          <w:rFonts w:eastAsia="Times New Roman" w:cstheme="minorHAnsi"/>
          <w:color w:val="464646"/>
          <w:w w:val="105"/>
          <w:kern w:val="0"/>
          <w:sz w:val="24"/>
          <w:szCs w:val="24"/>
          <w14:ligatures w14:val="none"/>
        </w:rPr>
        <w:t>__________</w:t>
      </w:r>
      <w:r w:rsidRPr="00A14C23">
        <w:rPr>
          <w:rFonts w:eastAsia="Times New Roman" w:cstheme="minorHAnsi"/>
          <w:color w:val="464646"/>
          <w:spacing w:val="-42"/>
          <w:w w:val="105"/>
          <w:kern w:val="0"/>
          <w:sz w:val="24"/>
          <w:szCs w:val="24"/>
          <w14:ligatures w14:val="none"/>
        </w:rPr>
        <w:t xml:space="preserve"> </w:t>
      </w:r>
      <w:r w:rsidRPr="00A14C23">
        <w:rPr>
          <w:rFonts w:eastAsia="Times New Roman" w:cstheme="minorHAnsi"/>
          <w:color w:val="464646"/>
          <w:w w:val="105"/>
          <w:kern w:val="0"/>
          <w:sz w:val="24"/>
          <w:szCs w:val="24"/>
          <w14:ligatures w14:val="none"/>
        </w:rPr>
        <w:t>%</w:t>
      </w:r>
      <w:r w:rsidRPr="00A14C23">
        <w:rPr>
          <w:rFonts w:eastAsia="Times New Roman" w:cstheme="minorHAnsi"/>
          <w:color w:val="464646"/>
          <w:spacing w:val="-43"/>
          <w:w w:val="105"/>
          <w:kern w:val="0"/>
          <w:sz w:val="24"/>
          <w:szCs w:val="24"/>
          <w14:ligatures w14:val="none"/>
        </w:rPr>
        <w:t xml:space="preserve"> </w:t>
      </w:r>
      <w:r w:rsidRPr="00A14C23">
        <w:rPr>
          <w:rFonts w:eastAsia="Times New Roman" w:cstheme="minorHAnsi"/>
          <w:color w:val="464646"/>
          <w:w w:val="105"/>
          <w:kern w:val="0"/>
          <w:sz w:val="24"/>
          <w:szCs w:val="24"/>
          <w14:ligatures w14:val="none"/>
        </w:rPr>
        <w:t>(słownie:___________________________) dla obligacji serii</w:t>
      </w:r>
      <w:r w:rsidRPr="00A14C23">
        <w:rPr>
          <w:rFonts w:eastAsia="Times New Roman" w:cstheme="minorHAnsi"/>
          <w:color w:val="464646"/>
          <w:spacing w:val="-1"/>
          <w:w w:val="105"/>
          <w:kern w:val="0"/>
          <w:sz w:val="24"/>
          <w:szCs w:val="24"/>
          <w14:ligatures w14:val="none"/>
        </w:rPr>
        <w:t xml:space="preserve"> H</w:t>
      </w:r>
      <w:r w:rsidRPr="00A14C23">
        <w:rPr>
          <w:rFonts w:eastAsia="Times New Roman" w:cstheme="minorHAnsi"/>
          <w:color w:val="464646"/>
          <w:w w:val="105"/>
          <w:kern w:val="0"/>
          <w:sz w:val="24"/>
          <w:szCs w:val="24"/>
          <w14:ligatures w14:val="none"/>
        </w:rPr>
        <w:t>23</w:t>
      </w:r>
    </w:p>
    <w:p w14:paraId="6AD9DDC6" w14:textId="77777777" w:rsidR="00A14C23" w:rsidRPr="00A14C23" w:rsidRDefault="00A14C23" w:rsidP="00A14C23">
      <w:pPr>
        <w:widowControl w:val="0"/>
        <w:tabs>
          <w:tab w:val="left" w:leader="dot" w:pos="6638"/>
        </w:tabs>
        <w:autoSpaceDE w:val="0"/>
        <w:autoSpaceDN w:val="0"/>
        <w:spacing w:after="0" w:line="240" w:lineRule="auto"/>
        <w:ind w:left="180"/>
        <w:rPr>
          <w:rFonts w:eastAsia="Times New Roman" w:cstheme="minorHAnsi"/>
          <w:color w:val="464646"/>
          <w:w w:val="105"/>
          <w:kern w:val="0"/>
          <w:sz w:val="24"/>
          <w:szCs w:val="24"/>
          <w14:ligatures w14:val="none"/>
        </w:rPr>
      </w:pPr>
    </w:p>
    <w:p w14:paraId="431DE552" w14:textId="77777777" w:rsidR="00A14C23" w:rsidRPr="00A14C23" w:rsidRDefault="00A14C23" w:rsidP="00A14C23">
      <w:pPr>
        <w:widowControl w:val="0"/>
        <w:autoSpaceDE w:val="0"/>
        <w:autoSpaceDN w:val="0"/>
        <w:spacing w:before="7"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6CF3664F" w14:textId="77777777" w:rsidR="00A14C23" w:rsidRPr="00A14C23" w:rsidRDefault="00A14C23" w:rsidP="00A14C23">
      <w:pPr>
        <w:widowControl w:val="0"/>
        <w:autoSpaceDE w:val="0"/>
        <w:autoSpaceDN w:val="0"/>
        <w:spacing w:before="1" w:after="0" w:line="240" w:lineRule="auto"/>
        <w:ind w:left="184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14C23">
        <w:rPr>
          <w:rFonts w:eastAsia="Times New Roman" w:cstheme="minorHAnsi"/>
          <w:color w:val="464646"/>
          <w:w w:val="105"/>
          <w:kern w:val="0"/>
          <w:sz w:val="24"/>
          <w:szCs w:val="24"/>
          <w14:ligatures w14:val="none"/>
        </w:rPr>
        <w:t>Marża jest stała dla danej serii w całym okresie emisji.</w:t>
      </w:r>
    </w:p>
    <w:p w14:paraId="50A8D7A3" w14:textId="77777777" w:rsidR="00A14C23" w:rsidRPr="00A14C23" w:rsidRDefault="00A14C23" w:rsidP="00A14C23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78657AA1" w14:textId="77777777" w:rsidR="00A14C23" w:rsidRPr="00A14C23" w:rsidRDefault="00A14C23" w:rsidP="00A14C23">
      <w:pPr>
        <w:widowControl w:val="0"/>
        <w:numPr>
          <w:ilvl w:val="0"/>
          <w:numId w:val="1"/>
        </w:numPr>
        <w:tabs>
          <w:tab w:val="left" w:pos="410"/>
        </w:tabs>
        <w:autoSpaceDE w:val="0"/>
        <w:autoSpaceDN w:val="0"/>
        <w:spacing w:after="0" w:line="316" w:lineRule="auto"/>
        <w:ind w:left="187" w:right="778"/>
        <w:jc w:val="both"/>
        <w:rPr>
          <w:rFonts w:eastAsia="Arial" w:cstheme="minorHAnsi"/>
          <w:color w:val="FF0000"/>
          <w:kern w:val="0"/>
          <w:sz w:val="24"/>
          <w:szCs w:val="24"/>
          <w14:ligatures w14:val="none"/>
        </w:rPr>
      </w:pPr>
      <w:r w:rsidRPr="00A14C23">
        <w:rPr>
          <w:rFonts w:eastAsia="Arial" w:cstheme="minorHAnsi"/>
          <w:color w:val="464646"/>
          <w:w w:val="105"/>
          <w:kern w:val="0"/>
          <w:sz w:val="24"/>
          <w:szCs w:val="24"/>
          <w14:ligatures w14:val="none"/>
        </w:rPr>
        <w:t>Prowizja Banku _________ % od kwoty emisji danej serii obligacji,</w:t>
      </w:r>
      <w:r w:rsidRPr="00A14C23">
        <w:rPr>
          <w:rFonts w:eastAsia="Arial" w:cstheme="minorHAnsi"/>
          <w:b/>
          <w:bCs/>
          <w:color w:val="464646"/>
          <w:w w:val="105"/>
          <w:kern w:val="0"/>
          <w:sz w:val="24"/>
          <w:szCs w:val="24"/>
          <w14:ligatures w14:val="none"/>
        </w:rPr>
        <w:t xml:space="preserve"> płatna w ciągu 7 dni od</w:t>
      </w:r>
      <w:r w:rsidRPr="00A14C23">
        <w:rPr>
          <w:rFonts w:eastAsia="Arial" w:cstheme="minorHAnsi"/>
          <w:color w:val="464646"/>
          <w:w w:val="105"/>
          <w:kern w:val="0"/>
          <w:sz w:val="24"/>
          <w:szCs w:val="24"/>
          <w14:ligatures w14:val="none"/>
        </w:rPr>
        <w:t xml:space="preserve"> daty emisji danej</w:t>
      </w:r>
      <w:r w:rsidRPr="00A14C23">
        <w:rPr>
          <w:rFonts w:eastAsia="Arial" w:cstheme="minorHAnsi"/>
          <w:color w:val="464646"/>
          <w:spacing w:val="-6"/>
          <w:w w:val="105"/>
          <w:kern w:val="0"/>
          <w:sz w:val="24"/>
          <w:szCs w:val="24"/>
          <w14:ligatures w14:val="none"/>
        </w:rPr>
        <w:t xml:space="preserve"> </w:t>
      </w:r>
      <w:r w:rsidRPr="00A14C23">
        <w:rPr>
          <w:rFonts w:eastAsia="Arial" w:cstheme="minorHAnsi"/>
          <w:color w:val="464646"/>
          <w:w w:val="105"/>
          <w:kern w:val="0"/>
          <w:sz w:val="24"/>
          <w:szCs w:val="24"/>
          <w14:ligatures w14:val="none"/>
        </w:rPr>
        <w:t>serii .</w:t>
      </w:r>
    </w:p>
    <w:p w14:paraId="681E5A56" w14:textId="77777777" w:rsidR="00A14C23" w:rsidRPr="00A14C23" w:rsidRDefault="00A14C23" w:rsidP="00A14C23">
      <w:pPr>
        <w:widowControl w:val="0"/>
        <w:numPr>
          <w:ilvl w:val="0"/>
          <w:numId w:val="1"/>
        </w:numPr>
        <w:tabs>
          <w:tab w:val="left" w:pos="396"/>
        </w:tabs>
        <w:autoSpaceDE w:val="0"/>
        <w:autoSpaceDN w:val="0"/>
        <w:spacing w:before="162" w:after="0" w:line="240" w:lineRule="auto"/>
        <w:ind w:left="395" w:hanging="220"/>
        <w:rPr>
          <w:rFonts w:eastAsia="Arial" w:cstheme="minorHAnsi"/>
          <w:kern w:val="0"/>
          <w:sz w:val="24"/>
          <w:szCs w:val="24"/>
          <w14:ligatures w14:val="none"/>
        </w:rPr>
      </w:pPr>
      <w:r w:rsidRPr="00A14C23">
        <w:rPr>
          <w:rFonts w:eastAsia="Arial" w:cstheme="minorHAnsi"/>
          <w:w w:val="105"/>
          <w:kern w:val="0"/>
          <w:sz w:val="24"/>
          <w:szCs w:val="24"/>
          <w14:ligatures w14:val="none"/>
        </w:rPr>
        <w:t>Dodatkowe opłaty niezbędne do przeprowadzenia emisji ( kwoty, sposoby i terminy płatności oraz w przypadku pozostałych opłat – tytuł)</w:t>
      </w:r>
    </w:p>
    <w:p w14:paraId="6F7C8C27" w14:textId="77777777" w:rsidR="00A14C23" w:rsidRPr="00A14C23" w:rsidRDefault="00A14C23" w:rsidP="00A14C23">
      <w:pPr>
        <w:widowControl w:val="0"/>
        <w:tabs>
          <w:tab w:val="left" w:pos="396"/>
        </w:tabs>
        <w:autoSpaceDE w:val="0"/>
        <w:autoSpaceDN w:val="0"/>
        <w:spacing w:before="162" w:after="0" w:line="240" w:lineRule="auto"/>
        <w:ind w:left="395"/>
        <w:rPr>
          <w:rFonts w:eastAsia="Arial" w:cstheme="minorHAnsi"/>
          <w:w w:val="105"/>
          <w:kern w:val="0"/>
          <w:sz w:val="24"/>
          <w:szCs w:val="24"/>
          <w14:ligatures w14:val="none"/>
        </w:rPr>
      </w:pPr>
      <w:r w:rsidRPr="00A14C23">
        <w:rPr>
          <w:rFonts w:eastAsia="Arial" w:cstheme="minorHAnsi"/>
          <w:w w:val="105"/>
          <w:kern w:val="0"/>
          <w:sz w:val="24"/>
          <w:szCs w:val="24"/>
          <w14:ligatures w14:val="none"/>
        </w:rPr>
        <w:t>a) Agenta Emisji</w:t>
      </w:r>
    </w:p>
    <w:p w14:paraId="18199820" w14:textId="77777777" w:rsidR="00A14C23" w:rsidRPr="00A14C23" w:rsidRDefault="00A14C23" w:rsidP="00A14C23">
      <w:pPr>
        <w:widowControl w:val="0"/>
        <w:tabs>
          <w:tab w:val="left" w:pos="396"/>
        </w:tabs>
        <w:autoSpaceDE w:val="0"/>
        <w:autoSpaceDN w:val="0"/>
        <w:spacing w:before="162" w:after="0" w:line="240" w:lineRule="auto"/>
        <w:ind w:left="395"/>
        <w:rPr>
          <w:rFonts w:eastAsia="Arial" w:cstheme="minorHAnsi"/>
          <w:color w:val="FF0000"/>
          <w:w w:val="105"/>
          <w:kern w:val="0"/>
          <w:sz w:val="24"/>
          <w:szCs w:val="24"/>
          <w14:ligatures w14:val="none"/>
        </w:rPr>
      </w:pPr>
      <w:r w:rsidRPr="00A14C23">
        <w:rPr>
          <w:rFonts w:eastAsia="Arial" w:cstheme="minorHAnsi"/>
          <w:w w:val="105"/>
          <w:kern w:val="0"/>
          <w:sz w:val="24"/>
          <w:szCs w:val="24"/>
          <w14:ligatures w14:val="none"/>
        </w:rPr>
        <w:t>b) Agenta Płatniczego</w:t>
      </w:r>
    </w:p>
    <w:p w14:paraId="28EDC317" w14:textId="77777777" w:rsidR="00A14C23" w:rsidRPr="00A14C23" w:rsidRDefault="00A14C23" w:rsidP="00A14C23">
      <w:pPr>
        <w:widowControl w:val="0"/>
        <w:tabs>
          <w:tab w:val="left" w:pos="396"/>
        </w:tabs>
        <w:autoSpaceDE w:val="0"/>
        <w:autoSpaceDN w:val="0"/>
        <w:spacing w:before="162" w:after="0" w:line="240" w:lineRule="auto"/>
        <w:ind w:left="395"/>
        <w:rPr>
          <w:rFonts w:eastAsia="Arial" w:cstheme="minorHAnsi"/>
          <w:kern w:val="0"/>
          <w:sz w:val="24"/>
          <w:szCs w:val="24"/>
          <w14:ligatures w14:val="none"/>
        </w:rPr>
      </w:pPr>
      <w:r w:rsidRPr="00A14C23">
        <w:rPr>
          <w:rFonts w:eastAsia="Arial" w:cstheme="minorHAnsi"/>
          <w:w w:val="105"/>
          <w:kern w:val="0"/>
          <w:sz w:val="24"/>
          <w:szCs w:val="24"/>
          <w14:ligatures w14:val="none"/>
        </w:rPr>
        <w:t>c) Pozostałe:</w:t>
      </w:r>
    </w:p>
    <w:p w14:paraId="44621D6D" w14:textId="77777777" w:rsidR="00A14C23" w:rsidRPr="00A14C23" w:rsidRDefault="00A14C23" w:rsidP="00A14C23">
      <w:pPr>
        <w:widowControl w:val="0"/>
        <w:tabs>
          <w:tab w:val="left" w:pos="396"/>
        </w:tabs>
        <w:autoSpaceDE w:val="0"/>
        <w:autoSpaceDN w:val="0"/>
        <w:spacing w:before="162" w:after="0" w:line="240" w:lineRule="auto"/>
        <w:ind w:left="395"/>
        <w:rPr>
          <w:rFonts w:eastAsia="Arial" w:cstheme="minorHAnsi"/>
          <w:w w:val="105"/>
          <w:kern w:val="0"/>
          <w:sz w:val="24"/>
          <w:szCs w:val="24"/>
          <w14:ligatures w14:val="none"/>
        </w:rPr>
      </w:pPr>
      <w:r w:rsidRPr="00A14C23">
        <w:rPr>
          <w:rFonts w:eastAsia="Arial" w:cstheme="minorHAnsi"/>
          <w:w w:val="105"/>
          <w:kern w:val="0"/>
          <w:sz w:val="24"/>
          <w:szCs w:val="24"/>
          <w14:ligatures w14:val="none"/>
        </w:rPr>
        <w:t>_____________________________________________________________</w:t>
      </w:r>
    </w:p>
    <w:p w14:paraId="030FB0CC" w14:textId="77777777" w:rsidR="00A14C23" w:rsidRPr="00A14C23" w:rsidRDefault="00A14C23" w:rsidP="00A14C23">
      <w:pPr>
        <w:widowControl w:val="0"/>
        <w:tabs>
          <w:tab w:val="left" w:pos="396"/>
        </w:tabs>
        <w:autoSpaceDE w:val="0"/>
        <w:autoSpaceDN w:val="0"/>
        <w:spacing w:before="162" w:after="0" w:line="240" w:lineRule="auto"/>
        <w:ind w:left="395"/>
        <w:rPr>
          <w:rFonts w:eastAsia="Arial" w:cstheme="minorHAnsi"/>
          <w:w w:val="105"/>
          <w:kern w:val="0"/>
          <w:sz w:val="24"/>
          <w:szCs w:val="24"/>
          <w14:ligatures w14:val="none"/>
        </w:rPr>
      </w:pPr>
      <w:r w:rsidRPr="00A14C23">
        <w:rPr>
          <w:rFonts w:eastAsia="Arial" w:cstheme="minorHAnsi"/>
          <w:w w:val="105"/>
          <w:kern w:val="0"/>
          <w:sz w:val="24"/>
          <w:szCs w:val="24"/>
          <w14:ligatures w14:val="none"/>
        </w:rPr>
        <w:lastRenderedPageBreak/>
        <w:t>Oferent nie przewiduje żadnych innych kosztów prowizyjnych i opłat poza wyżej wymienionymi ( z wyłączeniem kosztów KDPW)</w:t>
      </w:r>
    </w:p>
    <w:p w14:paraId="0BFE3F8E" w14:textId="77777777" w:rsidR="00A14C23" w:rsidRPr="00A14C23" w:rsidRDefault="00A14C23" w:rsidP="00A14C23">
      <w:pPr>
        <w:widowControl w:val="0"/>
        <w:tabs>
          <w:tab w:val="left" w:pos="396"/>
        </w:tabs>
        <w:autoSpaceDE w:val="0"/>
        <w:autoSpaceDN w:val="0"/>
        <w:spacing w:after="0" w:line="240" w:lineRule="auto"/>
        <w:ind w:left="395"/>
        <w:rPr>
          <w:rFonts w:eastAsia="Arial" w:cstheme="minorHAnsi"/>
          <w:w w:val="105"/>
          <w:kern w:val="0"/>
          <w:sz w:val="24"/>
          <w:szCs w:val="24"/>
          <w14:ligatures w14:val="none"/>
        </w:rPr>
      </w:pPr>
      <w:r w:rsidRPr="00A14C23">
        <w:rPr>
          <w:rFonts w:eastAsia="Arial" w:cstheme="minorHAnsi"/>
          <w:w w:val="105"/>
          <w:kern w:val="0"/>
          <w:sz w:val="24"/>
          <w:szCs w:val="24"/>
          <w14:ligatures w14:val="none"/>
        </w:rPr>
        <w:t xml:space="preserve">Szacowane koszty KDPW jakie emitent poniesie wg stanu prawnego na dzień złożenia </w:t>
      </w:r>
    </w:p>
    <w:p w14:paraId="33D8DBF8" w14:textId="77777777" w:rsidR="00A14C23" w:rsidRPr="00A14C23" w:rsidRDefault="00A14C23" w:rsidP="00A14C23">
      <w:pPr>
        <w:widowControl w:val="0"/>
        <w:tabs>
          <w:tab w:val="left" w:pos="396"/>
        </w:tabs>
        <w:autoSpaceDE w:val="0"/>
        <w:autoSpaceDN w:val="0"/>
        <w:spacing w:after="0" w:line="240" w:lineRule="auto"/>
        <w:ind w:left="395"/>
        <w:rPr>
          <w:rFonts w:eastAsia="Arial" w:cstheme="minorHAnsi"/>
          <w:kern w:val="0"/>
          <w:sz w:val="24"/>
          <w:szCs w:val="24"/>
          <w14:ligatures w14:val="none"/>
        </w:rPr>
      </w:pPr>
      <w:r w:rsidRPr="00A14C23">
        <w:rPr>
          <w:rFonts w:eastAsia="Arial" w:cstheme="minorHAnsi"/>
          <w:w w:val="105"/>
          <w:kern w:val="0"/>
          <w:sz w:val="24"/>
          <w:szCs w:val="24"/>
          <w14:ligatures w14:val="none"/>
        </w:rPr>
        <w:t>oferty wynoszą : ____zł ( brutto).</w:t>
      </w:r>
    </w:p>
    <w:p w14:paraId="217B781A" w14:textId="77777777" w:rsidR="00A14C23" w:rsidRPr="00A14C23" w:rsidRDefault="00A14C23" w:rsidP="00A14C23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color w:val="FF0000"/>
          <w:kern w:val="0"/>
          <w:sz w:val="24"/>
          <w:szCs w:val="24"/>
          <w14:ligatures w14:val="none"/>
        </w:rPr>
      </w:pPr>
    </w:p>
    <w:p w14:paraId="18BB3ED3" w14:textId="77777777" w:rsidR="00A14C23" w:rsidRPr="00A14C23" w:rsidRDefault="00A14C23" w:rsidP="00A14C23">
      <w:pPr>
        <w:widowControl w:val="0"/>
        <w:numPr>
          <w:ilvl w:val="0"/>
          <w:numId w:val="1"/>
        </w:numPr>
        <w:tabs>
          <w:tab w:val="left" w:pos="396"/>
        </w:tabs>
        <w:autoSpaceDE w:val="0"/>
        <w:autoSpaceDN w:val="0"/>
        <w:spacing w:after="0" w:line="319" w:lineRule="auto"/>
        <w:ind w:left="161" w:right="783" w:firstLine="10"/>
        <w:jc w:val="both"/>
        <w:rPr>
          <w:rFonts w:eastAsia="Arial" w:cstheme="minorHAnsi"/>
          <w:kern w:val="0"/>
          <w:sz w:val="24"/>
          <w:szCs w:val="24"/>
          <w14:ligatures w14:val="none"/>
        </w:rPr>
      </w:pPr>
      <w:r w:rsidRPr="00A14C23">
        <w:rPr>
          <w:rFonts w:eastAsia="Arial" w:cstheme="minorHAnsi"/>
          <w:color w:val="464646"/>
          <w:w w:val="105"/>
          <w:kern w:val="0"/>
          <w:sz w:val="24"/>
          <w:szCs w:val="24"/>
          <w14:ligatures w14:val="none"/>
        </w:rPr>
        <w:t xml:space="preserve">Gmina Będzino nie przewiduje żadnych innych kosztów prowizyjnych lub opłat </w:t>
      </w:r>
      <w:r w:rsidRPr="00A14C23">
        <w:rPr>
          <w:rFonts w:eastAsia="Arial" w:cstheme="minorHAnsi"/>
          <w:w w:val="105"/>
          <w:kern w:val="0"/>
          <w:sz w:val="24"/>
          <w:szCs w:val="24"/>
          <w14:ligatures w14:val="none"/>
        </w:rPr>
        <w:t xml:space="preserve">poza wymienionymi w ofercie, </w:t>
      </w:r>
      <w:r w:rsidRPr="00A14C23">
        <w:rPr>
          <w:rFonts w:eastAsia="Arial" w:cstheme="minorHAnsi"/>
          <w:color w:val="464646"/>
          <w:w w:val="105"/>
          <w:kern w:val="0"/>
          <w:sz w:val="24"/>
          <w:szCs w:val="24"/>
          <w14:ligatures w14:val="none"/>
        </w:rPr>
        <w:t>a Bank zapewni, iż emisja obligacji od daty powiadomienia o planie emisji nastąpi nie później, niż w ciągu 5 dni roboczych, tj.</w:t>
      </w:r>
      <w:r w:rsidRPr="00A14C23">
        <w:rPr>
          <w:rFonts w:eastAsia="Arial" w:cstheme="minorHAnsi"/>
          <w:color w:val="464646"/>
          <w:spacing w:val="14"/>
          <w:w w:val="105"/>
          <w:kern w:val="0"/>
          <w:sz w:val="24"/>
          <w:szCs w:val="24"/>
          <w14:ligatures w14:val="none"/>
        </w:rPr>
        <w:t xml:space="preserve"> </w:t>
      </w:r>
      <w:r w:rsidRPr="00A14C23">
        <w:rPr>
          <w:rFonts w:eastAsia="Arial" w:cstheme="minorHAnsi"/>
          <w:color w:val="464646"/>
          <w:w w:val="105"/>
          <w:kern w:val="0"/>
          <w:sz w:val="24"/>
          <w:szCs w:val="24"/>
          <w14:ligatures w14:val="none"/>
        </w:rPr>
        <w:t>najpóźniej</w:t>
      </w:r>
      <w:r w:rsidRPr="00A14C23">
        <w:rPr>
          <w:rFonts w:eastAsia="Arial" w:cstheme="minorHAnsi"/>
          <w:color w:val="464646"/>
          <w:spacing w:val="-13"/>
          <w:w w:val="105"/>
          <w:kern w:val="0"/>
          <w:sz w:val="24"/>
          <w:szCs w:val="24"/>
          <w14:ligatures w14:val="none"/>
        </w:rPr>
        <w:t xml:space="preserve"> </w:t>
      </w:r>
      <w:r w:rsidRPr="00A14C23">
        <w:rPr>
          <w:rFonts w:eastAsia="Arial" w:cstheme="minorHAnsi"/>
          <w:color w:val="464646"/>
          <w:w w:val="105"/>
          <w:kern w:val="0"/>
          <w:sz w:val="24"/>
          <w:szCs w:val="24"/>
          <w14:ligatures w14:val="none"/>
        </w:rPr>
        <w:t>5-go</w:t>
      </w:r>
      <w:r w:rsidRPr="00A14C23">
        <w:rPr>
          <w:rFonts w:eastAsia="Arial" w:cstheme="minorHAnsi"/>
          <w:color w:val="464646"/>
          <w:spacing w:val="-19"/>
          <w:w w:val="105"/>
          <w:kern w:val="0"/>
          <w:sz w:val="24"/>
          <w:szCs w:val="24"/>
          <w14:ligatures w14:val="none"/>
        </w:rPr>
        <w:t xml:space="preserve"> </w:t>
      </w:r>
      <w:r w:rsidRPr="00A14C23">
        <w:rPr>
          <w:rFonts w:eastAsia="Arial" w:cstheme="minorHAnsi"/>
          <w:color w:val="464646"/>
          <w:w w:val="105"/>
          <w:kern w:val="0"/>
          <w:sz w:val="24"/>
          <w:szCs w:val="24"/>
          <w14:ligatures w14:val="none"/>
        </w:rPr>
        <w:t>dnia</w:t>
      </w:r>
      <w:r w:rsidRPr="00A14C23">
        <w:rPr>
          <w:rFonts w:eastAsia="Arial" w:cstheme="minorHAnsi"/>
          <w:color w:val="464646"/>
          <w:spacing w:val="-10"/>
          <w:w w:val="105"/>
          <w:kern w:val="0"/>
          <w:sz w:val="24"/>
          <w:szCs w:val="24"/>
          <w14:ligatures w14:val="none"/>
        </w:rPr>
        <w:t xml:space="preserve"> </w:t>
      </w:r>
      <w:r w:rsidRPr="00A14C23">
        <w:rPr>
          <w:rFonts w:eastAsia="Arial" w:cstheme="minorHAnsi"/>
          <w:color w:val="464646"/>
          <w:w w:val="105"/>
          <w:kern w:val="0"/>
          <w:sz w:val="24"/>
          <w:szCs w:val="24"/>
          <w14:ligatures w14:val="none"/>
        </w:rPr>
        <w:t>roboczego</w:t>
      </w:r>
      <w:r w:rsidRPr="00A14C23">
        <w:rPr>
          <w:rFonts w:eastAsia="Arial" w:cstheme="minorHAnsi"/>
          <w:color w:val="464646"/>
          <w:spacing w:val="-8"/>
          <w:w w:val="105"/>
          <w:kern w:val="0"/>
          <w:sz w:val="24"/>
          <w:szCs w:val="24"/>
          <w14:ligatures w14:val="none"/>
        </w:rPr>
        <w:t xml:space="preserve"> </w:t>
      </w:r>
      <w:r w:rsidRPr="00A14C23">
        <w:rPr>
          <w:rFonts w:eastAsia="Arial" w:cstheme="minorHAnsi"/>
          <w:color w:val="464646"/>
          <w:w w:val="105"/>
          <w:kern w:val="0"/>
          <w:sz w:val="24"/>
          <w:szCs w:val="24"/>
          <w14:ligatures w14:val="none"/>
        </w:rPr>
        <w:t>od</w:t>
      </w:r>
      <w:r w:rsidRPr="00A14C23">
        <w:rPr>
          <w:rFonts w:eastAsia="Arial" w:cstheme="minorHAnsi"/>
          <w:color w:val="464646"/>
          <w:spacing w:val="-4"/>
          <w:w w:val="105"/>
          <w:kern w:val="0"/>
          <w:sz w:val="24"/>
          <w:szCs w:val="24"/>
          <w14:ligatures w14:val="none"/>
        </w:rPr>
        <w:t xml:space="preserve"> </w:t>
      </w:r>
      <w:r w:rsidRPr="00A14C23">
        <w:rPr>
          <w:rFonts w:eastAsia="Arial" w:cstheme="minorHAnsi"/>
          <w:color w:val="464646"/>
          <w:w w:val="105"/>
          <w:kern w:val="0"/>
          <w:sz w:val="24"/>
          <w:szCs w:val="24"/>
          <w14:ligatures w14:val="none"/>
        </w:rPr>
        <w:t>otrzymania</w:t>
      </w:r>
      <w:r w:rsidRPr="00A14C23">
        <w:rPr>
          <w:rFonts w:eastAsia="Arial" w:cstheme="minorHAnsi"/>
          <w:color w:val="464646"/>
          <w:spacing w:val="2"/>
          <w:w w:val="105"/>
          <w:kern w:val="0"/>
          <w:sz w:val="24"/>
          <w:szCs w:val="24"/>
          <w14:ligatures w14:val="none"/>
        </w:rPr>
        <w:t xml:space="preserve"> </w:t>
      </w:r>
      <w:r w:rsidRPr="00A14C23">
        <w:rPr>
          <w:rFonts w:eastAsia="Arial" w:cstheme="minorHAnsi"/>
          <w:color w:val="464646"/>
          <w:w w:val="105"/>
          <w:kern w:val="0"/>
          <w:sz w:val="24"/>
          <w:szCs w:val="24"/>
          <w14:ligatures w14:val="none"/>
        </w:rPr>
        <w:t>zawiadomienia</w:t>
      </w:r>
      <w:r w:rsidRPr="00A14C23">
        <w:rPr>
          <w:rFonts w:eastAsia="Arial" w:cstheme="minorHAnsi"/>
          <w:w w:val="105"/>
          <w:kern w:val="0"/>
          <w:sz w:val="24"/>
          <w:szCs w:val="24"/>
          <w14:ligatures w14:val="none"/>
        </w:rPr>
        <w:t>, że</w:t>
      </w:r>
      <w:r w:rsidRPr="00A14C23">
        <w:rPr>
          <w:rFonts w:eastAsia="Arial" w:cstheme="minorHAnsi"/>
          <w:spacing w:val="13"/>
          <w:w w:val="105"/>
          <w:kern w:val="0"/>
          <w:sz w:val="24"/>
          <w:szCs w:val="24"/>
          <w14:ligatures w14:val="none"/>
        </w:rPr>
        <w:t xml:space="preserve"> </w:t>
      </w:r>
      <w:r w:rsidRPr="00A14C23">
        <w:rPr>
          <w:rFonts w:eastAsia="Arial" w:cstheme="minorHAnsi"/>
          <w:color w:val="464646"/>
          <w:w w:val="105"/>
          <w:kern w:val="0"/>
          <w:sz w:val="24"/>
          <w:szCs w:val="24"/>
          <w14:ligatures w14:val="none"/>
        </w:rPr>
        <w:t>środki</w:t>
      </w:r>
      <w:r w:rsidRPr="00A14C23">
        <w:rPr>
          <w:rFonts w:eastAsia="Arial" w:cstheme="minorHAnsi"/>
          <w:color w:val="464646"/>
          <w:spacing w:val="-14"/>
          <w:w w:val="105"/>
          <w:kern w:val="0"/>
          <w:sz w:val="24"/>
          <w:szCs w:val="24"/>
          <w14:ligatures w14:val="none"/>
        </w:rPr>
        <w:t xml:space="preserve"> </w:t>
      </w:r>
      <w:r w:rsidRPr="00A14C23">
        <w:rPr>
          <w:rFonts w:eastAsia="Arial" w:cstheme="minorHAnsi"/>
          <w:color w:val="464646"/>
          <w:w w:val="105"/>
          <w:kern w:val="0"/>
          <w:sz w:val="24"/>
          <w:szCs w:val="24"/>
          <w14:ligatures w14:val="none"/>
        </w:rPr>
        <w:t>finansowe</w:t>
      </w:r>
      <w:r w:rsidRPr="00A14C23">
        <w:rPr>
          <w:rFonts w:eastAsia="Arial" w:cstheme="minorHAnsi"/>
          <w:color w:val="464646"/>
          <w:spacing w:val="5"/>
          <w:w w:val="105"/>
          <w:kern w:val="0"/>
          <w:sz w:val="24"/>
          <w:szCs w:val="24"/>
          <w14:ligatures w14:val="none"/>
        </w:rPr>
        <w:t xml:space="preserve"> </w:t>
      </w:r>
      <w:r w:rsidRPr="00A14C23">
        <w:rPr>
          <w:rFonts w:eastAsia="Arial" w:cstheme="minorHAnsi"/>
          <w:color w:val="464646"/>
          <w:w w:val="105"/>
          <w:kern w:val="0"/>
          <w:sz w:val="24"/>
          <w:szCs w:val="24"/>
          <w14:ligatures w14:val="none"/>
        </w:rPr>
        <w:t>znajdą</w:t>
      </w:r>
      <w:r w:rsidRPr="00A14C23">
        <w:rPr>
          <w:rFonts w:eastAsia="Arial" w:cstheme="minorHAnsi"/>
          <w:color w:val="464646"/>
          <w:spacing w:val="-11"/>
          <w:w w:val="105"/>
          <w:kern w:val="0"/>
          <w:sz w:val="24"/>
          <w:szCs w:val="24"/>
          <w14:ligatures w14:val="none"/>
        </w:rPr>
        <w:t xml:space="preserve"> </w:t>
      </w:r>
      <w:r w:rsidRPr="00A14C23">
        <w:rPr>
          <w:rFonts w:eastAsia="Arial" w:cstheme="minorHAnsi"/>
          <w:color w:val="464646"/>
          <w:w w:val="105"/>
          <w:kern w:val="0"/>
          <w:sz w:val="24"/>
          <w:szCs w:val="24"/>
          <w14:ligatures w14:val="none"/>
        </w:rPr>
        <w:t>się</w:t>
      </w:r>
      <w:r w:rsidRPr="00A14C23">
        <w:rPr>
          <w:rFonts w:eastAsia="Arial" w:cstheme="minorHAnsi"/>
          <w:color w:val="464646"/>
          <w:spacing w:val="-16"/>
          <w:w w:val="105"/>
          <w:kern w:val="0"/>
          <w:sz w:val="24"/>
          <w:szCs w:val="24"/>
          <w14:ligatures w14:val="none"/>
        </w:rPr>
        <w:t xml:space="preserve"> </w:t>
      </w:r>
      <w:r w:rsidRPr="00A14C23">
        <w:rPr>
          <w:rFonts w:eastAsia="Arial" w:cstheme="minorHAnsi"/>
          <w:color w:val="464646"/>
          <w:w w:val="105"/>
          <w:kern w:val="0"/>
          <w:sz w:val="24"/>
          <w:szCs w:val="24"/>
          <w14:ligatures w14:val="none"/>
        </w:rPr>
        <w:t>na</w:t>
      </w:r>
      <w:r w:rsidRPr="00A14C23">
        <w:rPr>
          <w:rFonts w:eastAsia="Arial" w:cstheme="minorHAnsi"/>
          <w:color w:val="464646"/>
          <w:spacing w:val="-11"/>
          <w:w w:val="105"/>
          <w:kern w:val="0"/>
          <w:sz w:val="24"/>
          <w:szCs w:val="24"/>
          <w14:ligatures w14:val="none"/>
        </w:rPr>
        <w:t xml:space="preserve"> </w:t>
      </w:r>
      <w:r w:rsidRPr="00A14C23">
        <w:rPr>
          <w:rFonts w:eastAsia="Arial" w:cstheme="minorHAnsi"/>
          <w:color w:val="464646"/>
          <w:w w:val="105"/>
          <w:kern w:val="0"/>
          <w:sz w:val="24"/>
          <w:szCs w:val="24"/>
          <w14:ligatures w14:val="none"/>
        </w:rPr>
        <w:t>rachunku.</w:t>
      </w:r>
    </w:p>
    <w:p w14:paraId="6265D76A" w14:textId="77777777" w:rsidR="00A14C23" w:rsidRPr="00A14C23" w:rsidRDefault="00A14C23" w:rsidP="00A14C23">
      <w:pPr>
        <w:widowControl w:val="0"/>
        <w:numPr>
          <w:ilvl w:val="0"/>
          <w:numId w:val="1"/>
        </w:numPr>
        <w:tabs>
          <w:tab w:val="left" w:pos="418"/>
        </w:tabs>
        <w:autoSpaceDE w:val="0"/>
        <w:autoSpaceDN w:val="0"/>
        <w:spacing w:before="156" w:after="0" w:line="319" w:lineRule="auto"/>
        <w:ind w:left="161" w:right="789" w:firstLine="4"/>
        <w:jc w:val="both"/>
        <w:rPr>
          <w:rFonts w:eastAsia="Arial" w:cstheme="minorHAnsi"/>
          <w:kern w:val="0"/>
          <w:sz w:val="24"/>
          <w:szCs w:val="24"/>
          <w14:ligatures w14:val="none"/>
        </w:rPr>
      </w:pPr>
      <w:r w:rsidRPr="00A14C23">
        <w:rPr>
          <w:rFonts w:eastAsia="Arial" w:cstheme="minorHAnsi"/>
          <w:w w:val="105"/>
          <w:kern w:val="0"/>
          <w:sz w:val="24"/>
          <w:szCs w:val="24"/>
          <w14:ligatures w14:val="none"/>
        </w:rPr>
        <w:t>Dopuszcza się możliwość nabycia przez Gminę Będzino obligacji dowolnej serii przed terminem wykupu w celu ich umorzenia bez ponoszenia dodatkowych kosztów</w:t>
      </w:r>
      <w:r w:rsidRPr="00A14C23">
        <w:rPr>
          <w:rFonts w:eastAsia="Arial" w:cstheme="minorHAnsi"/>
          <w:color w:val="464646"/>
          <w:w w:val="105"/>
          <w:kern w:val="0"/>
          <w:sz w:val="24"/>
          <w:szCs w:val="24"/>
          <w14:ligatures w14:val="none"/>
        </w:rPr>
        <w:t>.</w:t>
      </w:r>
      <w:r w:rsidRPr="00A14C23">
        <w:rPr>
          <w:rFonts w:eastAsia="Arial" w:cstheme="minorHAnsi"/>
          <w:color w:val="464646"/>
          <w:w w:val="105"/>
          <w:kern w:val="0"/>
          <w:sz w:val="24"/>
          <w:szCs w:val="24"/>
          <w14:ligatures w14:val="none"/>
        </w:rPr>
        <w:br/>
        <w:t>W przypadku odstąpienia od emisji, niewykorzystania pełnej kwoty emisji obligacji, rezygnacji z którejkolwiek serii oraz wcześniejszego wykupu poszczególnych serii obligacji, Gmina Będzino nie poniesie żadnych kosztów z tym</w:t>
      </w:r>
      <w:r w:rsidRPr="00A14C23">
        <w:rPr>
          <w:rFonts w:eastAsia="Arial" w:cstheme="minorHAnsi"/>
          <w:color w:val="464646"/>
          <w:spacing w:val="8"/>
          <w:w w:val="105"/>
          <w:kern w:val="0"/>
          <w:sz w:val="24"/>
          <w:szCs w:val="24"/>
          <w14:ligatures w14:val="none"/>
        </w:rPr>
        <w:t xml:space="preserve"> </w:t>
      </w:r>
      <w:r w:rsidRPr="00A14C23">
        <w:rPr>
          <w:rFonts w:eastAsia="Arial" w:cstheme="minorHAnsi"/>
          <w:color w:val="464646"/>
          <w:w w:val="105"/>
          <w:kern w:val="0"/>
          <w:sz w:val="24"/>
          <w:szCs w:val="24"/>
          <w14:ligatures w14:val="none"/>
        </w:rPr>
        <w:t>związanych.</w:t>
      </w:r>
    </w:p>
    <w:p w14:paraId="7805ECE3" w14:textId="77777777" w:rsidR="00A14C23" w:rsidRPr="00A14C23" w:rsidRDefault="00A14C23" w:rsidP="00A14C23">
      <w:pPr>
        <w:widowControl w:val="0"/>
        <w:numPr>
          <w:ilvl w:val="0"/>
          <w:numId w:val="1"/>
        </w:numPr>
        <w:autoSpaceDE w:val="0"/>
        <w:autoSpaceDN w:val="0"/>
        <w:spacing w:before="152" w:after="0" w:line="240" w:lineRule="auto"/>
        <w:rPr>
          <w:rFonts w:eastAsia="Arial" w:cstheme="minorHAnsi"/>
          <w:color w:val="464646"/>
          <w:w w:val="105"/>
          <w:kern w:val="0"/>
          <w:sz w:val="24"/>
          <w:szCs w:val="24"/>
          <w14:ligatures w14:val="none"/>
        </w:rPr>
      </w:pPr>
      <w:r w:rsidRPr="00A14C23">
        <w:rPr>
          <w:rFonts w:eastAsia="Arial" w:cstheme="minorHAnsi"/>
          <w:color w:val="464646"/>
          <w:w w:val="105"/>
          <w:kern w:val="0"/>
          <w:sz w:val="24"/>
          <w:szCs w:val="24"/>
          <w14:ligatures w14:val="none"/>
        </w:rPr>
        <w:t>Informacje dodatkowe ______________________________________________________</w:t>
      </w:r>
    </w:p>
    <w:p w14:paraId="165DADDD" w14:textId="77777777" w:rsidR="00A14C23" w:rsidRPr="00A14C23" w:rsidRDefault="00A14C23" w:rsidP="00A14C23">
      <w:pPr>
        <w:widowControl w:val="0"/>
        <w:numPr>
          <w:ilvl w:val="0"/>
          <w:numId w:val="1"/>
        </w:numPr>
        <w:autoSpaceDE w:val="0"/>
        <w:autoSpaceDN w:val="0"/>
        <w:spacing w:before="152" w:after="0" w:line="240" w:lineRule="auto"/>
        <w:rPr>
          <w:rFonts w:eastAsia="Arial" w:cstheme="minorHAnsi"/>
          <w:color w:val="464646"/>
          <w:kern w:val="0"/>
          <w:sz w:val="24"/>
          <w:szCs w:val="24"/>
          <w14:ligatures w14:val="none"/>
        </w:rPr>
      </w:pPr>
      <w:r w:rsidRPr="00A14C23">
        <w:rPr>
          <w:rFonts w:eastAsia="Arial" w:cstheme="minorHAnsi"/>
          <w:color w:val="464646"/>
          <w:kern w:val="0"/>
          <w:sz w:val="24"/>
          <w:szCs w:val="24"/>
          <w14:ligatures w14:val="none"/>
        </w:rPr>
        <w:t>Oferta Banku jest ważna do dnia ________________________</w:t>
      </w:r>
    </w:p>
    <w:p w14:paraId="22E3B241" w14:textId="77777777" w:rsidR="00A14C23" w:rsidRPr="00A14C23" w:rsidRDefault="00A14C23" w:rsidP="00A14C23">
      <w:pPr>
        <w:widowControl w:val="0"/>
        <w:autoSpaceDE w:val="0"/>
        <w:autoSpaceDN w:val="0"/>
        <w:spacing w:after="0" w:line="240" w:lineRule="auto"/>
        <w:ind w:left="419"/>
        <w:rPr>
          <w:rFonts w:eastAsia="Arial" w:cstheme="minorHAnsi"/>
          <w:kern w:val="0"/>
          <w:sz w:val="24"/>
          <w:szCs w:val="24"/>
          <w14:ligatures w14:val="none"/>
        </w:rPr>
      </w:pPr>
    </w:p>
    <w:p w14:paraId="143A3F95" w14:textId="77777777" w:rsidR="00A14C23" w:rsidRPr="00A14C23" w:rsidRDefault="00A14C23" w:rsidP="00A14C23">
      <w:pPr>
        <w:widowControl w:val="0"/>
        <w:autoSpaceDE w:val="0"/>
        <w:autoSpaceDN w:val="0"/>
        <w:spacing w:before="10"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19A5F40C" w14:textId="77777777" w:rsidR="00A14C23" w:rsidRPr="00A14C23" w:rsidRDefault="00A14C23" w:rsidP="00A14C23">
      <w:pPr>
        <w:widowControl w:val="0"/>
        <w:tabs>
          <w:tab w:val="left" w:pos="5163"/>
        </w:tabs>
        <w:autoSpaceDE w:val="0"/>
        <w:autoSpaceDN w:val="0"/>
        <w:spacing w:after="0" w:line="240" w:lineRule="auto"/>
        <w:ind w:left="151"/>
        <w:rPr>
          <w:rFonts w:eastAsia="Times New Roman" w:cstheme="minorHAnsi"/>
          <w:color w:val="232323"/>
          <w:kern w:val="0"/>
          <w:sz w:val="24"/>
          <w:szCs w:val="24"/>
          <w14:ligatures w14:val="none"/>
        </w:rPr>
      </w:pPr>
      <w:r w:rsidRPr="00A14C23">
        <w:rPr>
          <w:rFonts w:eastAsia="Times New Roman" w:cstheme="minorHAnsi"/>
          <w:color w:val="232323"/>
          <w:kern w:val="0"/>
          <w:sz w:val="24"/>
          <w:szCs w:val="24"/>
          <w14:ligatures w14:val="none"/>
        </w:rPr>
        <w:t>Miejscowość</w:t>
      </w:r>
      <w:r w:rsidRPr="00A14C23">
        <w:rPr>
          <w:rFonts w:eastAsia="Times New Roman" w:cstheme="minorHAnsi"/>
          <w:color w:val="232323"/>
          <w:spacing w:val="14"/>
          <w:kern w:val="0"/>
          <w:sz w:val="24"/>
          <w:szCs w:val="24"/>
          <w14:ligatures w14:val="none"/>
        </w:rPr>
        <w:t xml:space="preserve"> </w:t>
      </w:r>
      <w:r w:rsidRPr="00A14C23">
        <w:rPr>
          <w:rFonts w:eastAsia="Times New Roman" w:cstheme="minorHAnsi"/>
          <w:color w:val="232323"/>
          <w:kern w:val="0"/>
          <w:sz w:val="24"/>
          <w:szCs w:val="24"/>
          <w14:ligatures w14:val="none"/>
        </w:rPr>
        <w:t>i</w:t>
      </w:r>
      <w:r w:rsidRPr="00A14C23">
        <w:rPr>
          <w:rFonts w:eastAsia="Times New Roman" w:cstheme="minorHAnsi"/>
          <w:color w:val="232323"/>
          <w:spacing w:val="6"/>
          <w:kern w:val="0"/>
          <w:sz w:val="24"/>
          <w:szCs w:val="24"/>
          <w14:ligatures w14:val="none"/>
        </w:rPr>
        <w:t xml:space="preserve"> </w:t>
      </w:r>
      <w:r w:rsidRPr="00A14C23">
        <w:rPr>
          <w:rFonts w:eastAsia="Times New Roman" w:cstheme="minorHAnsi"/>
          <w:color w:val="232323"/>
          <w:kern w:val="0"/>
          <w:sz w:val="24"/>
          <w:szCs w:val="24"/>
          <w14:ligatures w14:val="none"/>
        </w:rPr>
        <w:t>data</w:t>
      </w:r>
      <w:r w:rsidRPr="00A14C23">
        <w:rPr>
          <w:rFonts w:eastAsia="Times New Roman" w:cstheme="minorHAnsi"/>
          <w:color w:val="232323"/>
          <w:kern w:val="0"/>
          <w:sz w:val="24"/>
          <w:szCs w:val="24"/>
          <w14:ligatures w14:val="none"/>
        </w:rPr>
        <w:tab/>
      </w:r>
    </w:p>
    <w:p w14:paraId="0E903DB0" w14:textId="77777777" w:rsidR="00A14C23" w:rsidRPr="00A14C23" w:rsidRDefault="00A14C23" w:rsidP="00A14C23">
      <w:pPr>
        <w:widowControl w:val="0"/>
        <w:tabs>
          <w:tab w:val="left" w:pos="5163"/>
        </w:tabs>
        <w:autoSpaceDE w:val="0"/>
        <w:autoSpaceDN w:val="0"/>
        <w:spacing w:after="0" w:line="240" w:lineRule="auto"/>
        <w:ind w:left="151"/>
        <w:rPr>
          <w:rFonts w:eastAsia="Times New Roman" w:cstheme="minorHAnsi"/>
          <w:color w:val="232323"/>
          <w:kern w:val="0"/>
          <w:sz w:val="24"/>
          <w:szCs w:val="24"/>
          <w14:ligatures w14:val="none"/>
        </w:rPr>
      </w:pPr>
      <w:r w:rsidRPr="00A14C23">
        <w:rPr>
          <w:rFonts w:eastAsia="Times New Roman" w:cstheme="minorHAnsi"/>
          <w:color w:val="232323"/>
          <w:kern w:val="0"/>
          <w:sz w:val="24"/>
          <w:szCs w:val="24"/>
          <w14:ligatures w14:val="none"/>
        </w:rPr>
        <w:t xml:space="preserve">                                                                                         </w:t>
      </w:r>
    </w:p>
    <w:p w14:paraId="4E9B4DCC" w14:textId="77777777" w:rsidR="00A14C23" w:rsidRPr="00A14C23" w:rsidRDefault="00A14C23" w:rsidP="00A14C23">
      <w:pPr>
        <w:widowControl w:val="0"/>
        <w:tabs>
          <w:tab w:val="left" w:pos="5163"/>
        </w:tabs>
        <w:autoSpaceDE w:val="0"/>
        <w:autoSpaceDN w:val="0"/>
        <w:spacing w:after="0" w:line="240" w:lineRule="auto"/>
        <w:ind w:left="151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14C23">
        <w:rPr>
          <w:rFonts w:eastAsia="Times New Roman" w:cstheme="minorHAnsi"/>
          <w:color w:val="232323"/>
          <w:kern w:val="0"/>
          <w:sz w:val="24"/>
          <w:szCs w:val="24"/>
          <w14:ligatures w14:val="none"/>
        </w:rPr>
        <w:tab/>
        <w:t>(Podpisy osób</w:t>
      </w:r>
      <w:r w:rsidRPr="00A14C23">
        <w:rPr>
          <w:rFonts w:eastAsia="Times New Roman" w:cstheme="minorHAnsi"/>
          <w:color w:val="232323"/>
          <w:spacing w:val="2"/>
          <w:kern w:val="0"/>
          <w:sz w:val="24"/>
          <w:szCs w:val="24"/>
          <w14:ligatures w14:val="none"/>
        </w:rPr>
        <w:t xml:space="preserve"> </w:t>
      </w:r>
      <w:r w:rsidRPr="00A14C23">
        <w:rPr>
          <w:rFonts w:eastAsia="Times New Roman" w:cstheme="minorHAnsi"/>
          <w:color w:val="232323"/>
          <w:kern w:val="0"/>
          <w:sz w:val="24"/>
          <w:szCs w:val="24"/>
          <w14:ligatures w14:val="none"/>
        </w:rPr>
        <w:t>uprawnionych</w:t>
      </w:r>
    </w:p>
    <w:p w14:paraId="3704622D" w14:textId="77777777" w:rsidR="00A14C23" w:rsidRPr="00A14C23" w:rsidRDefault="00A14C23" w:rsidP="00A14C23">
      <w:pPr>
        <w:widowControl w:val="0"/>
        <w:autoSpaceDE w:val="0"/>
        <w:autoSpaceDN w:val="0"/>
        <w:spacing w:after="0" w:line="240" w:lineRule="auto"/>
        <w:ind w:left="5105" w:right="916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14C23">
        <w:rPr>
          <w:rFonts w:eastAsia="Times New Roman" w:cstheme="minorHAnsi"/>
          <w:color w:val="232323"/>
          <w:kern w:val="0"/>
          <w:sz w:val="24"/>
          <w:szCs w:val="24"/>
          <w14:ligatures w14:val="none"/>
        </w:rPr>
        <w:t>do reprezentowania Oferenta lub osoby upoważnione przez Oferenta, zgodnie</w:t>
      </w:r>
    </w:p>
    <w:p w14:paraId="3E3734BC" w14:textId="77777777" w:rsidR="00A14C23" w:rsidRPr="00A14C23" w:rsidRDefault="00A14C23" w:rsidP="00A14C23">
      <w:pPr>
        <w:widowControl w:val="0"/>
        <w:autoSpaceDE w:val="0"/>
        <w:autoSpaceDN w:val="0"/>
        <w:spacing w:after="0" w:line="240" w:lineRule="auto"/>
        <w:ind w:left="4084" w:firstLine="1021"/>
        <w:rPr>
          <w:rFonts w:eastAsia="Times New Roman" w:cstheme="minorHAnsi"/>
          <w:kern w:val="0"/>
          <w:sz w:val="24"/>
          <w:szCs w:val="24"/>
          <w14:ligatures w14:val="none"/>
        </w:rPr>
      </w:pPr>
      <w:r w:rsidRPr="00A14C23">
        <w:rPr>
          <w:rFonts w:eastAsia="Times New Roman" w:cstheme="minorHAnsi"/>
          <w:color w:val="232323"/>
          <w:kern w:val="0"/>
          <w:sz w:val="24"/>
          <w:szCs w:val="24"/>
          <w14:ligatures w14:val="none"/>
        </w:rPr>
        <w:t>z załączonymi pełnomocnictwami)</w:t>
      </w:r>
    </w:p>
    <w:p w14:paraId="66EEE8B6" w14:textId="77777777" w:rsidR="00A14C23" w:rsidRPr="00A14C23" w:rsidRDefault="00A14C23" w:rsidP="00A14C23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kern w:val="0"/>
          <w:sz w:val="24"/>
          <w:szCs w:val="24"/>
          <w14:ligatures w14:val="none"/>
        </w:rPr>
      </w:pPr>
    </w:p>
    <w:p w14:paraId="35F419AD" w14:textId="77777777" w:rsidR="00BB2319" w:rsidRDefault="00BB2319"/>
    <w:sectPr w:rsidR="00BB23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62CE2"/>
    <w:multiLevelType w:val="hybridMultilevel"/>
    <w:tmpl w:val="1BA04114"/>
    <w:lvl w:ilvl="0" w:tplc="192E417C">
      <w:start w:val="1"/>
      <w:numFmt w:val="decimal"/>
      <w:lvlText w:val="%1."/>
      <w:lvlJc w:val="left"/>
      <w:pPr>
        <w:ind w:left="228" w:hanging="228"/>
      </w:pPr>
      <w:rPr>
        <w:rFonts w:ascii="Arial" w:eastAsia="Arial" w:hAnsi="Arial" w:cs="Arial" w:hint="default"/>
        <w:color w:val="464646"/>
        <w:spacing w:val="-1"/>
        <w:w w:val="106"/>
        <w:sz w:val="19"/>
        <w:szCs w:val="19"/>
      </w:rPr>
    </w:lvl>
    <w:lvl w:ilvl="1" w:tplc="91DC1C16">
      <w:numFmt w:val="bullet"/>
      <w:lvlText w:val="•"/>
      <w:lvlJc w:val="left"/>
      <w:pPr>
        <w:ind w:left="1384" w:hanging="228"/>
      </w:pPr>
      <w:rPr>
        <w:rFonts w:hint="default"/>
      </w:rPr>
    </w:lvl>
    <w:lvl w:ilvl="2" w:tplc="D910F1F6">
      <w:numFmt w:val="bullet"/>
      <w:lvlText w:val="•"/>
      <w:lvlJc w:val="left"/>
      <w:pPr>
        <w:ind w:left="2348" w:hanging="228"/>
      </w:pPr>
      <w:rPr>
        <w:rFonts w:hint="default"/>
      </w:rPr>
    </w:lvl>
    <w:lvl w:ilvl="3" w:tplc="EC122E74">
      <w:numFmt w:val="bullet"/>
      <w:lvlText w:val="•"/>
      <w:lvlJc w:val="left"/>
      <w:pPr>
        <w:ind w:left="3313" w:hanging="228"/>
      </w:pPr>
      <w:rPr>
        <w:rFonts w:hint="default"/>
      </w:rPr>
    </w:lvl>
    <w:lvl w:ilvl="4" w:tplc="9F46AEC0">
      <w:numFmt w:val="bullet"/>
      <w:lvlText w:val="•"/>
      <w:lvlJc w:val="left"/>
      <w:pPr>
        <w:ind w:left="4277" w:hanging="228"/>
      </w:pPr>
      <w:rPr>
        <w:rFonts w:hint="default"/>
      </w:rPr>
    </w:lvl>
    <w:lvl w:ilvl="5" w:tplc="977A8E4E">
      <w:numFmt w:val="bullet"/>
      <w:lvlText w:val="•"/>
      <w:lvlJc w:val="left"/>
      <w:pPr>
        <w:ind w:left="5242" w:hanging="228"/>
      </w:pPr>
      <w:rPr>
        <w:rFonts w:hint="default"/>
      </w:rPr>
    </w:lvl>
    <w:lvl w:ilvl="6" w:tplc="E9D64DDA">
      <w:numFmt w:val="bullet"/>
      <w:lvlText w:val="•"/>
      <w:lvlJc w:val="left"/>
      <w:pPr>
        <w:ind w:left="6206" w:hanging="228"/>
      </w:pPr>
      <w:rPr>
        <w:rFonts w:hint="default"/>
      </w:rPr>
    </w:lvl>
    <w:lvl w:ilvl="7" w:tplc="1910E234">
      <w:numFmt w:val="bullet"/>
      <w:lvlText w:val="•"/>
      <w:lvlJc w:val="left"/>
      <w:pPr>
        <w:ind w:left="7170" w:hanging="228"/>
      </w:pPr>
      <w:rPr>
        <w:rFonts w:hint="default"/>
      </w:rPr>
    </w:lvl>
    <w:lvl w:ilvl="8" w:tplc="A980016C">
      <w:numFmt w:val="bullet"/>
      <w:lvlText w:val="•"/>
      <w:lvlJc w:val="left"/>
      <w:pPr>
        <w:ind w:left="8135" w:hanging="228"/>
      </w:pPr>
      <w:rPr>
        <w:rFonts w:hint="default"/>
      </w:rPr>
    </w:lvl>
  </w:abstractNum>
  <w:num w:numId="1" w16cid:durableId="19860833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5B"/>
    <w:rsid w:val="0088715B"/>
    <w:rsid w:val="00A14C23"/>
    <w:rsid w:val="00BB2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AC64B5-50F2-4560-8C9A-432B67020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2538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Krasowska</dc:creator>
  <cp:keywords/>
  <dc:description/>
  <cp:lastModifiedBy>Beata Krasowska</cp:lastModifiedBy>
  <cp:revision>2</cp:revision>
  <dcterms:created xsi:type="dcterms:W3CDTF">2023-09-21T09:10:00Z</dcterms:created>
  <dcterms:modified xsi:type="dcterms:W3CDTF">2023-09-21T09:10:00Z</dcterms:modified>
</cp:coreProperties>
</file>