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53" w:rsidRPr="006C609D" w:rsidRDefault="005F0D53" w:rsidP="005F0D53">
      <w:pPr>
        <w:spacing w:after="0" w:line="240" w:lineRule="auto"/>
        <w:ind w:left="6372"/>
        <w:rPr>
          <w:b/>
          <w:i/>
        </w:rPr>
      </w:pPr>
      <w:r>
        <w:t xml:space="preserve">                                                                                                                                                        </w:t>
      </w:r>
      <w:bookmarkStart w:id="0" w:name="_GoBack"/>
      <w:r w:rsidRPr="006C609D">
        <w:rPr>
          <w:b/>
          <w:i/>
        </w:rPr>
        <w:t xml:space="preserve">Załącznik nr 2 do ZARZĄDZENIA NR 305/2018 </w:t>
      </w:r>
    </w:p>
    <w:p w:rsidR="005F0D53" w:rsidRPr="006C609D" w:rsidRDefault="005F0D53" w:rsidP="005F0D53">
      <w:pPr>
        <w:spacing w:after="0" w:line="240" w:lineRule="auto"/>
        <w:ind w:left="6372"/>
        <w:rPr>
          <w:b/>
          <w:i/>
        </w:rPr>
      </w:pPr>
      <w:r w:rsidRPr="006C609D">
        <w:rPr>
          <w:b/>
          <w:i/>
        </w:rPr>
        <w:t>Wójta Gminy Będzino</w:t>
      </w:r>
    </w:p>
    <w:p w:rsidR="005F0D53" w:rsidRPr="006C609D" w:rsidRDefault="005F0D53" w:rsidP="005F0D53">
      <w:pPr>
        <w:spacing w:after="0" w:line="240" w:lineRule="auto"/>
        <w:ind w:left="6372"/>
        <w:rPr>
          <w:b/>
          <w:i/>
        </w:rPr>
      </w:pPr>
      <w:r w:rsidRPr="006C609D">
        <w:rPr>
          <w:b/>
          <w:i/>
        </w:rPr>
        <w:t xml:space="preserve"> z dnia 30 lipca 2018 r.</w:t>
      </w:r>
    </w:p>
    <w:p w:rsidR="005F0D53" w:rsidRPr="006C609D" w:rsidRDefault="005F0D53" w:rsidP="005F0D53">
      <w:pPr>
        <w:jc w:val="center"/>
        <w:rPr>
          <w:b/>
        </w:rPr>
      </w:pPr>
      <w:r w:rsidRPr="006C609D">
        <w:rPr>
          <w:b/>
        </w:rPr>
        <w:t>[ wzór umowy ]</w:t>
      </w:r>
    </w:p>
    <w:p w:rsidR="005F0D53" w:rsidRPr="006C609D" w:rsidRDefault="005F0D53" w:rsidP="005F0D53">
      <w:pPr>
        <w:jc w:val="center"/>
        <w:rPr>
          <w:b/>
        </w:rPr>
      </w:pPr>
      <w:r w:rsidRPr="006C609D">
        <w:rPr>
          <w:b/>
        </w:rPr>
        <w:t>UMOWA nr ……….</w:t>
      </w:r>
    </w:p>
    <w:p w:rsidR="005F0D53" w:rsidRPr="006C609D" w:rsidRDefault="005F0D53" w:rsidP="005F0D53">
      <w:r w:rsidRPr="006C609D">
        <w:t>o udzieleniu dotacji celowej na prace konserwatorskie, restauratorskie i roboty budowlane przy zabytkach wpisanych do rejestru zabytków lub ujętych w gminnej ewidencji zabytków                     (udzielonej uchwałą nr</w:t>
      </w:r>
      <w:r w:rsidRPr="006C609D">
        <w:tab/>
        <w:t>…..  Rady Gminy w Będzinie z dnia……)</w:t>
      </w:r>
    </w:p>
    <w:p w:rsidR="005F0D53" w:rsidRPr="006C609D" w:rsidRDefault="005F0D53" w:rsidP="005F0D53">
      <w:r w:rsidRPr="006C609D">
        <w:t>zawarta w dniu</w:t>
      </w:r>
      <w:r w:rsidRPr="006C609D">
        <w:tab/>
        <w:t>…..</w:t>
      </w:r>
    </w:p>
    <w:p w:rsidR="005F0D53" w:rsidRPr="006C609D" w:rsidRDefault="005F0D53" w:rsidP="005F0D53">
      <w:pPr>
        <w:spacing w:after="0" w:line="240" w:lineRule="auto"/>
      </w:pPr>
      <w:r w:rsidRPr="006C609D">
        <w:t xml:space="preserve">pomiędzy </w:t>
      </w:r>
      <w:r w:rsidRPr="006C609D">
        <w:rPr>
          <w:b/>
        </w:rPr>
        <w:t>Gminą Będzino</w:t>
      </w:r>
      <w:r w:rsidRPr="006C609D">
        <w:t xml:space="preserve"> z siedzibą w Będzinie; 76-037 Będzino 19, </w:t>
      </w:r>
    </w:p>
    <w:p w:rsidR="005F0D53" w:rsidRPr="006C609D" w:rsidRDefault="005F0D53" w:rsidP="005F0D53">
      <w:pPr>
        <w:spacing w:after="0" w:line="240" w:lineRule="auto"/>
      </w:pPr>
      <w:r w:rsidRPr="006C609D">
        <w:t xml:space="preserve">NIP 4990535735, REGON 330920529 </w:t>
      </w:r>
    </w:p>
    <w:p w:rsidR="005F0D53" w:rsidRPr="006C609D" w:rsidRDefault="005F0D53" w:rsidP="005F0D53">
      <w:pPr>
        <w:spacing w:after="0" w:line="240" w:lineRule="auto"/>
      </w:pPr>
      <w:r w:rsidRPr="006C609D">
        <w:t xml:space="preserve">zwaną dalej „Zleceniodawcą", </w:t>
      </w:r>
    </w:p>
    <w:p w:rsidR="005F0D53" w:rsidRPr="006C609D" w:rsidRDefault="005F0D53" w:rsidP="005F0D53">
      <w:pPr>
        <w:spacing w:after="0" w:line="240" w:lineRule="auto"/>
      </w:pPr>
      <w:r w:rsidRPr="006C609D">
        <w:t>reprezentowaną przez:</w:t>
      </w:r>
    </w:p>
    <w:p w:rsidR="005F0D53" w:rsidRPr="006C609D" w:rsidRDefault="005F0D53" w:rsidP="005F0D53">
      <w:pPr>
        <w:spacing w:after="0" w:line="240" w:lineRule="auto"/>
        <w:rPr>
          <w:b/>
        </w:rPr>
      </w:pPr>
      <w:r w:rsidRPr="006C609D">
        <w:rPr>
          <w:b/>
        </w:rPr>
        <w:t>Pana Henryka Brodę - Wójta Gminy Będzino</w:t>
      </w:r>
    </w:p>
    <w:p w:rsidR="005F0D53" w:rsidRPr="006C609D" w:rsidRDefault="005F0D53" w:rsidP="005F0D53">
      <w:pPr>
        <w:spacing w:after="0" w:line="240" w:lineRule="auto"/>
      </w:pPr>
      <w:r w:rsidRPr="006C609D">
        <w:t xml:space="preserve">przy kontrasygnacie </w:t>
      </w:r>
      <w:r w:rsidRPr="006C609D">
        <w:rPr>
          <w:b/>
        </w:rPr>
        <w:t xml:space="preserve">Skarbnika Gminy – Pani Patrycji </w:t>
      </w:r>
      <w:proofErr w:type="spellStart"/>
      <w:r w:rsidRPr="006C609D">
        <w:rPr>
          <w:b/>
        </w:rPr>
        <w:t>Woltmann</w:t>
      </w:r>
      <w:proofErr w:type="spellEnd"/>
      <w:r w:rsidRPr="006C609D">
        <w:t>,</w:t>
      </w:r>
    </w:p>
    <w:p w:rsidR="005F0D53" w:rsidRPr="006C609D" w:rsidRDefault="005F0D53" w:rsidP="005F0D53">
      <w:pPr>
        <w:spacing w:after="0" w:line="240" w:lineRule="auto"/>
      </w:pPr>
      <w:r w:rsidRPr="006C609D">
        <w:t>zwaną dalej Gminą,</w:t>
      </w:r>
    </w:p>
    <w:p w:rsidR="005F0D53" w:rsidRPr="006C609D" w:rsidRDefault="005F0D53" w:rsidP="005F0D53">
      <w:pPr>
        <w:spacing w:after="0" w:line="240" w:lineRule="auto"/>
      </w:pPr>
    </w:p>
    <w:p w:rsidR="005F0D53" w:rsidRPr="006C609D" w:rsidRDefault="005F0D53" w:rsidP="005F0D53">
      <w:r w:rsidRPr="006C609D">
        <w:t>a</w:t>
      </w:r>
    </w:p>
    <w:p w:rsidR="005F0D53" w:rsidRPr="006C609D" w:rsidRDefault="005F0D53" w:rsidP="005F0D53">
      <w:pPr>
        <w:spacing w:after="0" w:line="240" w:lineRule="auto"/>
      </w:pPr>
      <w:r w:rsidRPr="006C609D">
        <w:t>…………………………..…</w:t>
      </w:r>
    </w:p>
    <w:p w:rsidR="005F0D53" w:rsidRPr="006C609D" w:rsidRDefault="005F0D53" w:rsidP="005F0D53">
      <w:pPr>
        <w:spacing w:after="0" w:line="240" w:lineRule="auto"/>
      </w:pPr>
      <w:r w:rsidRPr="006C609D">
        <w:t>zwaną (-</w:t>
      </w:r>
      <w:proofErr w:type="spellStart"/>
      <w:r w:rsidRPr="006C609D">
        <w:t>ym</w:t>
      </w:r>
      <w:proofErr w:type="spellEnd"/>
      <w:r w:rsidRPr="006C609D">
        <w:t xml:space="preserve"> ) dalej Beneficjentem reprezentowaną (-</w:t>
      </w:r>
      <w:proofErr w:type="spellStart"/>
      <w:r w:rsidRPr="006C609D">
        <w:t>ym</w:t>
      </w:r>
      <w:proofErr w:type="spellEnd"/>
      <w:r w:rsidRPr="006C609D">
        <w:t xml:space="preserve">) </w:t>
      </w:r>
    </w:p>
    <w:p w:rsidR="005F0D53" w:rsidRPr="006C609D" w:rsidRDefault="005F0D53" w:rsidP="005F0D53">
      <w:pPr>
        <w:spacing w:after="0" w:line="240" w:lineRule="auto"/>
      </w:pPr>
      <w:r w:rsidRPr="006C609D">
        <w:t>przez:</w:t>
      </w:r>
    </w:p>
    <w:p w:rsidR="005F0D53" w:rsidRPr="006C609D" w:rsidRDefault="005F0D53" w:rsidP="005F0D53">
      <w:pPr>
        <w:jc w:val="center"/>
      </w:pPr>
      <w:r w:rsidRPr="006C609D">
        <w:t>§ 1.</w:t>
      </w:r>
    </w:p>
    <w:p w:rsidR="005F0D53" w:rsidRPr="006C609D" w:rsidRDefault="005F0D53" w:rsidP="005F0D53">
      <w:r w:rsidRPr="006C609D">
        <w:t xml:space="preserve">1. Przedmiotem umowy jest udzielenie Beneficjentowi z budżetu Gminy Będzino na ……r. dotacji celowej na dofinansowanie prac konserwatorskich </w:t>
      </w:r>
      <w:r w:rsidRPr="006C609D">
        <w:rPr>
          <w:vertAlign w:val="superscript"/>
        </w:rPr>
        <w:t>i</w:t>
      </w:r>
      <w:r w:rsidRPr="006C609D">
        <w:t xml:space="preserve">, prac restauratorskich </w:t>
      </w:r>
      <w:r w:rsidRPr="006C609D">
        <w:rPr>
          <w:vertAlign w:val="superscript"/>
        </w:rPr>
        <w:t>i</w:t>
      </w:r>
      <w:r w:rsidRPr="006C609D">
        <w:t xml:space="preserve">, robót budowlanych </w:t>
      </w:r>
      <w:r w:rsidRPr="006C609D">
        <w:rPr>
          <w:vertAlign w:val="superscript"/>
        </w:rPr>
        <w:t>i</w:t>
      </w:r>
      <w:r w:rsidRPr="006C609D">
        <w:t xml:space="preserve"> przy:</w:t>
      </w:r>
    </w:p>
    <w:p w:rsidR="005F0D53" w:rsidRPr="006C609D" w:rsidRDefault="005F0D53" w:rsidP="005F0D53">
      <w:pPr>
        <w:rPr>
          <w:i/>
          <w:sz w:val="18"/>
          <w:szCs w:val="18"/>
        </w:rPr>
      </w:pPr>
      <w:r w:rsidRPr="006C609D">
        <w:rPr>
          <w:i/>
          <w:sz w:val="18"/>
          <w:szCs w:val="18"/>
        </w:rPr>
        <w:t xml:space="preserve">                                             (nazwa, adres zabytku, miejsce ekspozycji lub przechowywania ) </w:t>
      </w:r>
    </w:p>
    <w:p w:rsidR="005F0D53" w:rsidRPr="006C609D" w:rsidRDefault="005F0D53" w:rsidP="005F0D53">
      <w:r w:rsidRPr="006C609D">
        <w:t xml:space="preserve">zabytku wpisanym do rejestru zabytków </w:t>
      </w:r>
      <w:r w:rsidRPr="006C609D">
        <w:rPr>
          <w:vertAlign w:val="superscript"/>
        </w:rPr>
        <w:t>i</w:t>
      </w:r>
      <w:r w:rsidRPr="006C609D">
        <w:t xml:space="preserve">/ gminnej ewidencji zabytków </w:t>
      </w:r>
      <w:r w:rsidRPr="006C609D">
        <w:rPr>
          <w:rStyle w:val="Odwoanieprzypisukocowego"/>
        </w:rPr>
        <w:endnoteReference w:id="1"/>
      </w:r>
      <w:r w:rsidRPr="006C609D">
        <w:t xml:space="preserve"> pod nr </w:t>
      </w:r>
      <w:r w:rsidRPr="006C609D">
        <w:tab/>
        <w:t xml:space="preserve">,                        w dniu: </w:t>
      </w:r>
      <w:r w:rsidRPr="006C609D">
        <w:tab/>
      </w:r>
      <w:r w:rsidRPr="006C609D">
        <w:rPr>
          <w:vertAlign w:val="superscript"/>
        </w:rPr>
        <w:t xml:space="preserve">i     </w:t>
      </w:r>
      <w:r w:rsidRPr="006C609D">
        <w:t>, polegających na wykonaniu:</w:t>
      </w:r>
    </w:p>
    <w:p w:rsidR="005F0D53" w:rsidRPr="006C609D" w:rsidRDefault="005F0D53" w:rsidP="005F0D53">
      <w:r w:rsidRPr="006C609D">
        <w:t>……………………………………………………………………………………….</w:t>
      </w:r>
    </w:p>
    <w:p w:rsidR="005F0D53" w:rsidRPr="006C609D" w:rsidRDefault="005F0D53" w:rsidP="005F0D53">
      <w:r w:rsidRPr="006C609D">
        <w:t>zwanych dalej zadaniem.</w:t>
      </w:r>
    </w:p>
    <w:p w:rsidR="005F0D53" w:rsidRPr="006C609D" w:rsidRDefault="005F0D53" w:rsidP="005F0D53">
      <w:r w:rsidRPr="006C609D">
        <w:t>2. Szczegółowy zakres rzeczowo-finansowy zadania objętego umową określony jest w załączniku nr 1 do umowy - Kosztorysie ofertowym.</w:t>
      </w:r>
    </w:p>
    <w:p w:rsidR="005F0D53" w:rsidRPr="006C609D" w:rsidRDefault="005F0D53" w:rsidP="005F0D53">
      <w:pPr>
        <w:jc w:val="center"/>
      </w:pPr>
      <w:r w:rsidRPr="006C609D">
        <w:t>§ 2.</w:t>
      </w:r>
    </w:p>
    <w:p w:rsidR="005F0D53" w:rsidRPr="006C609D" w:rsidRDefault="005F0D53" w:rsidP="005F0D53">
      <w:pPr>
        <w:pStyle w:val="Akapitzlist"/>
        <w:numPr>
          <w:ilvl w:val="0"/>
          <w:numId w:val="1"/>
        </w:numPr>
      </w:pPr>
      <w:r w:rsidRPr="006C609D">
        <w:rPr>
          <w:b/>
        </w:rPr>
        <w:t xml:space="preserve">Całkowity koszt zadania wynosi: </w:t>
      </w:r>
      <w:r w:rsidRPr="006C609D">
        <w:rPr>
          <w:b/>
        </w:rPr>
        <w:tab/>
        <w:t>zł;</w:t>
      </w:r>
      <w:r w:rsidRPr="006C609D">
        <w:t xml:space="preserve">  </w:t>
      </w:r>
    </w:p>
    <w:p w:rsidR="005F0D53" w:rsidRPr="006C609D" w:rsidRDefault="005F0D53" w:rsidP="005F0D53">
      <w:pPr>
        <w:rPr>
          <w:i/>
        </w:rPr>
      </w:pPr>
      <w:r w:rsidRPr="006C609D">
        <w:t xml:space="preserve">                </w:t>
      </w:r>
      <w:r w:rsidRPr="006C609D">
        <w:rPr>
          <w:i/>
        </w:rPr>
        <w:t xml:space="preserve">(słownie: </w:t>
      </w:r>
      <w:r w:rsidRPr="006C609D">
        <w:rPr>
          <w:i/>
        </w:rPr>
        <w:tab/>
        <w:t>zł).</w:t>
      </w:r>
    </w:p>
    <w:p w:rsidR="005F0D53" w:rsidRPr="006C609D" w:rsidRDefault="005F0D53" w:rsidP="005F0D53">
      <w:pPr>
        <w:pStyle w:val="Akapitzlist"/>
        <w:numPr>
          <w:ilvl w:val="0"/>
          <w:numId w:val="1"/>
        </w:numPr>
        <w:rPr>
          <w:i/>
        </w:rPr>
      </w:pPr>
      <w:r w:rsidRPr="006C609D">
        <w:lastRenderedPageBreak/>
        <w:t>Gmina zobowiązuje się do przekazania na realizację zadania określonego w § 1 dotacji w          wysokości:……..</w:t>
      </w:r>
      <w:r w:rsidRPr="006C609D">
        <w:tab/>
        <w:t xml:space="preserve">zł;   </w:t>
      </w:r>
      <w:r w:rsidRPr="006C609D">
        <w:rPr>
          <w:i/>
        </w:rPr>
        <w:t xml:space="preserve">(słownie: </w:t>
      </w:r>
      <w:r w:rsidRPr="006C609D">
        <w:rPr>
          <w:i/>
        </w:rPr>
        <w:tab/>
        <w:t xml:space="preserve">zł). </w:t>
      </w:r>
      <w:r w:rsidRPr="006C609D">
        <w:t>w sposób określony w załączniku nr 2 do umowy - Harmonogramie i kosztorysie ze względu na źródła finansowania.</w:t>
      </w:r>
    </w:p>
    <w:p w:rsidR="005F0D53" w:rsidRPr="006C609D" w:rsidRDefault="005F0D53" w:rsidP="005F0D53">
      <w:pPr>
        <w:pStyle w:val="Akapitzlist"/>
        <w:numPr>
          <w:ilvl w:val="0"/>
          <w:numId w:val="1"/>
        </w:numPr>
        <w:rPr>
          <w:i/>
        </w:rPr>
      </w:pPr>
      <w:r w:rsidRPr="006C609D">
        <w:t>Procentowy udział dotacji w kosztach realizacji zadania wynosi :</w:t>
      </w:r>
      <w:r w:rsidRPr="006C609D">
        <w:tab/>
        <w:t>% .</w:t>
      </w:r>
    </w:p>
    <w:p w:rsidR="005F0D53" w:rsidRPr="006C609D" w:rsidRDefault="005F0D53" w:rsidP="005F0D53">
      <w:pPr>
        <w:pStyle w:val="Akapitzlist"/>
        <w:numPr>
          <w:ilvl w:val="0"/>
          <w:numId w:val="1"/>
        </w:numPr>
        <w:rPr>
          <w:i/>
        </w:rPr>
      </w:pPr>
      <w:r w:rsidRPr="006C609D">
        <w:t>W przypadku zmniejszenia kosztów całkowitych zadania Gmina proporcjonalnie zmniejszy dotację, a w przypadku zwiększenia kosztów całkowitych zadania kwota dotacji pozostanie bez zmian.</w:t>
      </w:r>
    </w:p>
    <w:p w:rsidR="005F0D53" w:rsidRPr="006C609D" w:rsidRDefault="005F0D53" w:rsidP="005F0D53">
      <w:pPr>
        <w:pStyle w:val="Akapitzlist"/>
        <w:numPr>
          <w:ilvl w:val="0"/>
          <w:numId w:val="1"/>
        </w:numPr>
        <w:rPr>
          <w:i/>
        </w:rPr>
      </w:pPr>
      <w:r w:rsidRPr="006C609D">
        <w:t>Przyznane środki finansowe będą przekazywane sukcesywnie*/jednorazowo*, przelewem na rachunek bankowy Beneficjenta, numer:…………………………….</w:t>
      </w:r>
    </w:p>
    <w:p w:rsidR="005F0D53" w:rsidRPr="006C609D" w:rsidRDefault="005F0D53" w:rsidP="005F0D53">
      <w:pPr>
        <w:pStyle w:val="Akapitzlist"/>
      </w:pPr>
      <w:r w:rsidRPr="006C609D">
        <w:t>w terminie do 30 dni od daty podpisania umowy wniosku o wypłacenie dotacji/transzy dotacji*</w:t>
      </w:r>
      <w:r w:rsidRPr="006C609D">
        <w:rPr>
          <w:rStyle w:val="Odwoanieprzypisudolnego"/>
        </w:rPr>
        <w:footnoteReference w:id="1"/>
      </w:r>
      <w:r w:rsidRPr="006C609D">
        <w:t>, złożonego przez Beneficjenta, po zakończeniu realizacji zadania/etapu zadania ustalonego w załączniku nr 2 do umowy.</w:t>
      </w:r>
    </w:p>
    <w:p w:rsidR="005F0D53" w:rsidRPr="006C609D" w:rsidRDefault="005F0D53" w:rsidP="005F0D53">
      <w:pPr>
        <w:pStyle w:val="Akapitzlist"/>
        <w:numPr>
          <w:ilvl w:val="0"/>
          <w:numId w:val="1"/>
        </w:numPr>
        <w:rPr>
          <w:i/>
        </w:rPr>
      </w:pPr>
      <w:r w:rsidRPr="006C609D">
        <w:t>Za dzień przekazania dotacji uznaje się dzień obciążenia rachunku Gminy.</w:t>
      </w:r>
    </w:p>
    <w:p w:rsidR="005F0D53" w:rsidRPr="006C609D" w:rsidRDefault="005F0D53" w:rsidP="005F0D53">
      <w:pPr>
        <w:pStyle w:val="Akapitzlist"/>
        <w:numPr>
          <w:ilvl w:val="0"/>
          <w:numId w:val="1"/>
        </w:numPr>
        <w:rPr>
          <w:i/>
        </w:rPr>
      </w:pPr>
      <w:r w:rsidRPr="006C609D">
        <w:t>Do wniosku, o którym mowa w ust. 5, Beneficjent obowiązkowo załączy:</w:t>
      </w:r>
    </w:p>
    <w:p w:rsidR="005F0D53" w:rsidRPr="006C609D" w:rsidRDefault="005F0D53" w:rsidP="005F0D53">
      <w:pPr>
        <w:pStyle w:val="Akapitzlist"/>
      </w:pPr>
      <w:r w:rsidRPr="006C609D">
        <w:t>- kopię protokołu z postępowania o udzielenie zamówienia publicznego jeśli przeprowadzenie postępowania było wymagane zgodnie z ustawą z dnia 29 stycznia 2004 r. Prawo zamówień publicznych (tj. Dz. U. z 2017 r., poz. 1576, z późn. zm.) albo (w przypadku Beneficjentów wyłączonych z obowiązku stosowania ustawy) oświadczenie o zastosowaniu zasad równego traktowania, uczciwej konkurencji i przejrzystości;</w:t>
      </w:r>
    </w:p>
    <w:p w:rsidR="005F0D53" w:rsidRPr="006C609D" w:rsidRDefault="005F0D53" w:rsidP="005F0D53">
      <w:pPr>
        <w:pStyle w:val="Akapitzlist"/>
      </w:pPr>
      <w:r w:rsidRPr="006C609D">
        <w:t>- kopie dokumentów potwierdzających realizacje prac/robót zgodnie z obowiązującymi na dzień zawarcia umowy przepisami ustawy z dnia 23 lipca 2003 r. o ochronie zabytków i opiece nad zabytkami i ustawy (tj. Dz. U. z 2017 r. poz. 2187 oraz z dnia 7 lipca 1994 r.), Prawo budowlane (Dz. U. z 2018 r. poz. 1202);</w:t>
      </w:r>
    </w:p>
    <w:p w:rsidR="005F0D53" w:rsidRPr="006C609D" w:rsidRDefault="005F0D53" w:rsidP="005F0D53">
      <w:pPr>
        <w:pStyle w:val="Akapitzlist"/>
      </w:pPr>
      <w:r w:rsidRPr="006C609D">
        <w:t>- kopię protokołu odbioru częściowego lub końcowego zadania dokonanego z udziałem przedstawiciela Gminy i wojewódzkiego konserwatora zabytków</w:t>
      </w:r>
      <w:r w:rsidRPr="006C609D">
        <w:rPr>
          <w:rStyle w:val="Odwoanieprzypisudolnego"/>
        </w:rPr>
        <w:footnoteReference w:id="2"/>
      </w:r>
      <w:r w:rsidRPr="006C609D">
        <w:t>;</w:t>
      </w:r>
    </w:p>
    <w:p w:rsidR="005F0D53" w:rsidRPr="006C609D" w:rsidRDefault="005F0D53" w:rsidP="005F0D53">
      <w:pPr>
        <w:pStyle w:val="Akapitzlist"/>
      </w:pPr>
      <w:r w:rsidRPr="006C609D">
        <w:t>- kopię (-e) umowy (-ów) z wykonawcami prac;</w:t>
      </w:r>
    </w:p>
    <w:p w:rsidR="005F0D53" w:rsidRPr="006C609D" w:rsidRDefault="005F0D53" w:rsidP="000B1892">
      <w:pPr>
        <w:pStyle w:val="Akapitzlist"/>
        <w:rPr>
          <w:i/>
        </w:rPr>
      </w:pPr>
      <w:r w:rsidRPr="006C609D">
        <w:t>- kopię (-e) rachunku (-ów) / faktury (-r) wystawionej(-</w:t>
      </w:r>
      <w:proofErr w:type="spellStart"/>
      <w:r w:rsidRPr="006C609D">
        <w:t>nych</w:t>
      </w:r>
      <w:proofErr w:type="spellEnd"/>
      <w:r w:rsidRPr="006C609D">
        <w:t>) na podstawie protokołu odbioru częściowego lub końcowego opisanych, przez osobę upoważnioną do reprezentowania Beneficjenta.</w:t>
      </w:r>
      <w:r w:rsidR="000B1892" w:rsidRPr="006C609D">
        <w:rPr>
          <w:rStyle w:val="Odwoanieprzypisudolnego"/>
        </w:rPr>
        <w:footnoteReference w:id="3"/>
      </w:r>
    </w:p>
    <w:p w:rsidR="005F0D53" w:rsidRPr="006C609D" w:rsidRDefault="005F0D53" w:rsidP="000B1892">
      <w:pPr>
        <w:jc w:val="center"/>
      </w:pPr>
      <w:r w:rsidRPr="006C609D">
        <w:t>§ 3.</w:t>
      </w:r>
    </w:p>
    <w:p w:rsidR="005F0D53" w:rsidRPr="006C609D" w:rsidRDefault="005F0D53" w:rsidP="000B1892">
      <w:pPr>
        <w:spacing w:after="0" w:line="240" w:lineRule="auto"/>
      </w:pPr>
      <w:r w:rsidRPr="006C609D">
        <w:t>1.</w:t>
      </w:r>
      <w:r w:rsidRPr="006C609D">
        <w:tab/>
        <w:t>Termin wykonania zadania tj. termin końcowego odbioru robót ustala się do dnia</w:t>
      </w:r>
      <w:r w:rsidR="000B1892" w:rsidRPr="006C609D">
        <w:t>….</w:t>
      </w:r>
      <w:r w:rsidRPr="006C609D">
        <w:t>nie później niż do 15 grudnia 20.....r.</w:t>
      </w:r>
    </w:p>
    <w:p w:rsidR="005F0D53" w:rsidRPr="006C609D" w:rsidRDefault="005F0D53" w:rsidP="000B1892">
      <w:pPr>
        <w:spacing w:after="0" w:line="240" w:lineRule="auto"/>
      </w:pPr>
      <w:r w:rsidRPr="006C609D">
        <w:t>2.</w:t>
      </w:r>
      <w:r w:rsidRPr="006C609D">
        <w:tab/>
        <w:t>Termin wykonania zadania może ulec zmianie w sytuacjach szczególnie uzasadnionych, na pisemny wniosek Beneficjenta złożony przed terminem określonym w ust.1, za zgodą Wójta Gminy</w:t>
      </w:r>
      <w:r w:rsidR="000B1892" w:rsidRPr="006C609D">
        <w:t xml:space="preserve"> Będzino</w:t>
      </w:r>
      <w:r w:rsidRPr="006C609D">
        <w:t>.</w:t>
      </w:r>
    </w:p>
    <w:p w:rsidR="000B1892" w:rsidRPr="006C609D" w:rsidRDefault="000B1892" w:rsidP="000B1892">
      <w:pPr>
        <w:spacing w:after="0" w:line="240" w:lineRule="auto"/>
      </w:pPr>
    </w:p>
    <w:p w:rsidR="005F0D53" w:rsidRPr="006C609D" w:rsidRDefault="005F0D53" w:rsidP="000B1892">
      <w:pPr>
        <w:jc w:val="center"/>
      </w:pPr>
      <w:r w:rsidRPr="006C609D">
        <w:t>§ 4.</w:t>
      </w:r>
    </w:p>
    <w:p w:rsidR="005F0D53" w:rsidRPr="006C609D" w:rsidRDefault="005F0D53" w:rsidP="000B1892">
      <w:pPr>
        <w:spacing w:after="0" w:line="240" w:lineRule="auto"/>
      </w:pPr>
      <w:r w:rsidRPr="006C609D">
        <w:t xml:space="preserve">Beneficjent jest zobowiązany do prowadzenia wyodrębnionej dokumentacji finansowo- księgowej środków finansowych otrzymanych na realizację zadania zgodnie z zasadami wynikającymi z ustawy z </w:t>
      </w:r>
      <w:r w:rsidRPr="006C609D">
        <w:lastRenderedPageBreak/>
        <w:t>dnia 29 września 1994 r. o rachunkowości (tj. Dz. U. z 2018 r. poz. 395, ze zm.), w sposób umożliwiający identyfikację poszczególnych operacji księgowych.</w:t>
      </w:r>
    </w:p>
    <w:p w:rsidR="000B1892" w:rsidRPr="006C609D" w:rsidRDefault="000B1892" w:rsidP="000B1892">
      <w:pPr>
        <w:spacing w:after="0" w:line="240" w:lineRule="auto"/>
      </w:pPr>
    </w:p>
    <w:p w:rsidR="005F0D53" w:rsidRPr="006C609D" w:rsidRDefault="005F0D53" w:rsidP="000B1892">
      <w:pPr>
        <w:jc w:val="center"/>
      </w:pPr>
      <w:r w:rsidRPr="006C609D">
        <w:t>§ 5.</w:t>
      </w:r>
    </w:p>
    <w:p w:rsidR="000B1892" w:rsidRPr="006C609D" w:rsidRDefault="005F0D53" w:rsidP="005F0D53">
      <w:pPr>
        <w:pStyle w:val="Akapitzlist"/>
        <w:numPr>
          <w:ilvl w:val="0"/>
          <w:numId w:val="2"/>
        </w:numPr>
      </w:pPr>
      <w:r w:rsidRPr="006C609D">
        <w:t>Beneficjent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Beneficjenta środków, które należy wykorzystać wyłącznie na wykonanie zadania.</w:t>
      </w:r>
    </w:p>
    <w:p w:rsidR="005F0D53" w:rsidRPr="006C609D" w:rsidRDefault="005F0D53" w:rsidP="005F0D53">
      <w:pPr>
        <w:pStyle w:val="Akapitzlist"/>
        <w:numPr>
          <w:ilvl w:val="0"/>
          <w:numId w:val="2"/>
        </w:numPr>
      </w:pPr>
      <w:r w:rsidRPr="006C609D">
        <w:t>Zmiana przeznaczenia dotacji może nastąpić jedynie w szczególnie uzasadnionych przypadkach, na wniosek Beneficjenta, w trybie zmiany uchwały Rady Gminy o udzieleniu dotacji, aneksem do niniejszej umowy.</w:t>
      </w:r>
    </w:p>
    <w:p w:rsidR="005F0D53" w:rsidRPr="006C609D" w:rsidRDefault="005F0D53" w:rsidP="000B1892">
      <w:pPr>
        <w:jc w:val="center"/>
      </w:pPr>
      <w:r w:rsidRPr="006C609D">
        <w:t>§ 6.</w:t>
      </w:r>
    </w:p>
    <w:p w:rsidR="005F0D53" w:rsidRPr="006C609D" w:rsidRDefault="005F0D53" w:rsidP="005F0D53">
      <w:r w:rsidRPr="006C609D">
        <w:t>Beneficjent zobowiązuje się do informowania o fakcie dofinansowania realizacji zadania przez Gminę</w:t>
      </w:r>
      <w:r w:rsidR="000B1892" w:rsidRPr="006C609D">
        <w:t xml:space="preserve"> Będzino</w:t>
      </w:r>
      <w:r w:rsidRPr="006C609D">
        <w:t xml:space="preserve"> w wydawanych przez siebie publikacjach, swoich materiałach informacyjnych, przez media, na swojej stronie internetowej, jak również poprzez informację ustną.</w:t>
      </w:r>
    </w:p>
    <w:p w:rsidR="005F0D53" w:rsidRPr="006C609D" w:rsidRDefault="005F0D53" w:rsidP="000B1892">
      <w:pPr>
        <w:jc w:val="center"/>
      </w:pPr>
      <w:r w:rsidRPr="006C609D">
        <w:t>§ 7.</w:t>
      </w:r>
    </w:p>
    <w:p w:rsidR="000B1892" w:rsidRPr="006C609D" w:rsidRDefault="005F0D53" w:rsidP="005F0D53">
      <w:pPr>
        <w:pStyle w:val="Akapitzlist"/>
        <w:numPr>
          <w:ilvl w:val="0"/>
          <w:numId w:val="3"/>
        </w:numPr>
      </w:pPr>
      <w:r w:rsidRPr="006C609D">
        <w:t>Gmina sprawuje kontrolę prawidłowości wykonywania zadania przez Beneficjenta, w tym wydatkowania przekazanych mu środków finansowych. Kontrola może być przeprowadzona w trakcie realizacji zadania oraz w terminie do 5 lat po jego zakończeniu.</w:t>
      </w:r>
    </w:p>
    <w:p w:rsidR="000B1892" w:rsidRPr="006C609D" w:rsidRDefault="005F0D53" w:rsidP="005F0D53">
      <w:pPr>
        <w:pStyle w:val="Akapitzlist"/>
        <w:numPr>
          <w:ilvl w:val="0"/>
          <w:numId w:val="3"/>
        </w:numPr>
      </w:pPr>
      <w:r w:rsidRPr="006C609D">
        <w:t>Beneficjent zobowiązuje się do przechowywania dokumentacji, w tym dokumentacji finansowo-księgowej, związanej z realizacją zadania publicznego przez okres 5 lat, licząc od początku roku następującego po roku, w którym Beneficjent realizował zadanie publiczne.</w:t>
      </w:r>
    </w:p>
    <w:p w:rsidR="000B1892" w:rsidRPr="006C609D" w:rsidRDefault="005F0D53" w:rsidP="005F0D53">
      <w:pPr>
        <w:pStyle w:val="Akapitzlist"/>
        <w:numPr>
          <w:ilvl w:val="0"/>
          <w:numId w:val="3"/>
        </w:numPr>
      </w:pPr>
      <w:r w:rsidRPr="006C609D">
        <w:t>W ramach kontroli, o której mowa w ust. 1, upoważnieni przez Wójta Gminy pracownicy mogą badać dokumenty i inne nośniki informacji, które mają lub mogą mieć znaczenie dla oceny prawidłowości wykonywania zadania, oraz żądać udzielenia ustnie lub na piśmie informacji dotyczących wykonania zadania</w:t>
      </w:r>
      <w:r w:rsidR="000B1892" w:rsidRPr="006C609D">
        <w:t>.</w:t>
      </w:r>
    </w:p>
    <w:p w:rsidR="000B1892" w:rsidRPr="006C609D" w:rsidRDefault="005F0D53" w:rsidP="005F0D53">
      <w:pPr>
        <w:pStyle w:val="Akapitzlist"/>
        <w:numPr>
          <w:ilvl w:val="0"/>
          <w:numId w:val="3"/>
        </w:numPr>
      </w:pPr>
      <w:r w:rsidRPr="006C609D">
        <w:t>Beneficjent na żądanie kontrolującego jest zobowiązany dostarczyć lub udostępnić dokumenty i inne nośniki informacji oraz udzielić wyjaśnień i informacji w terminie określonym przez kontrolującego.</w:t>
      </w:r>
    </w:p>
    <w:p w:rsidR="000B1892" w:rsidRPr="006C609D" w:rsidRDefault="005F0D53" w:rsidP="005F0D53">
      <w:pPr>
        <w:pStyle w:val="Akapitzlist"/>
        <w:numPr>
          <w:ilvl w:val="0"/>
          <w:numId w:val="3"/>
        </w:numPr>
      </w:pPr>
      <w:r w:rsidRPr="006C609D">
        <w:t>Prawo kontroli przysługuje pracownikom upoważnionym przez Wójta Gminy zarówno w siedzibie Beneficjenta, jak i w miejscu realizacji zadania.</w:t>
      </w:r>
    </w:p>
    <w:p w:rsidR="000B1892" w:rsidRPr="006C609D" w:rsidRDefault="005F0D53" w:rsidP="005F0D53">
      <w:pPr>
        <w:pStyle w:val="Akapitzlist"/>
        <w:numPr>
          <w:ilvl w:val="0"/>
          <w:numId w:val="3"/>
        </w:numPr>
      </w:pPr>
      <w:r w:rsidRPr="006C609D">
        <w:t>O wynikach kontroli, o której mowa w ust. 1, Gmina poinformuje Beneficjenta, a w przypadku stwierdzenia nieprawidłowości przekaże mu wnioski i zalecenia mające na celu ich usunięcie.</w:t>
      </w:r>
    </w:p>
    <w:p w:rsidR="005F0D53" w:rsidRPr="006C609D" w:rsidRDefault="005F0D53" w:rsidP="005F0D53">
      <w:pPr>
        <w:pStyle w:val="Akapitzlist"/>
        <w:numPr>
          <w:ilvl w:val="0"/>
          <w:numId w:val="3"/>
        </w:numPr>
      </w:pPr>
      <w:r w:rsidRPr="006C609D">
        <w:t>Beneficjent jest zobowiązany w terminie nie dłuższym niż 14 dni od dnia otrzymania wniosków i zaleceń, o których mowa w ust. 5, do ich wykonania i powiadomienia o sposobie ich wykonania Gminę.</w:t>
      </w:r>
    </w:p>
    <w:p w:rsidR="000B1892" w:rsidRPr="006C609D" w:rsidRDefault="000B1892" w:rsidP="000B1892">
      <w:pPr>
        <w:pStyle w:val="Akapitzlist"/>
      </w:pPr>
    </w:p>
    <w:p w:rsidR="000B1892" w:rsidRPr="006C609D" w:rsidRDefault="000B1892" w:rsidP="000B1892">
      <w:pPr>
        <w:pStyle w:val="Akapitzlist"/>
      </w:pPr>
    </w:p>
    <w:p w:rsidR="000B1892" w:rsidRPr="006C609D" w:rsidRDefault="000B1892" w:rsidP="000B1892">
      <w:pPr>
        <w:pStyle w:val="Akapitzlist"/>
      </w:pPr>
    </w:p>
    <w:p w:rsidR="005F0D53" w:rsidRPr="006C609D" w:rsidRDefault="005F0D53" w:rsidP="000B1892">
      <w:pPr>
        <w:jc w:val="center"/>
      </w:pPr>
      <w:r w:rsidRPr="006C609D">
        <w:lastRenderedPageBreak/>
        <w:t>§ 8.</w:t>
      </w:r>
    </w:p>
    <w:p w:rsidR="000B1892" w:rsidRPr="006C609D" w:rsidRDefault="005F0D53" w:rsidP="005F0D53">
      <w:pPr>
        <w:pStyle w:val="Akapitzlist"/>
        <w:numPr>
          <w:ilvl w:val="0"/>
          <w:numId w:val="4"/>
        </w:numPr>
      </w:pPr>
      <w:r w:rsidRPr="006C609D">
        <w:t>Po zakończeniu realizacji zadania Beneficjent sporządza sprawozdanie z rzeczowo- finansowego wykonania zadania na formularzu zgodnym z załącznikiem nr 3 do zarządzenia nr 305/2018 Wójta Gminy Będzino z dnia 30 lipca 2018 r.</w:t>
      </w:r>
    </w:p>
    <w:p w:rsidR="000B1892" w:rsidRPr="006C609D" w:rsidRDefault="000B1892" w:rsidP="000B1892">
      <w:pPr>
        <w:pStyle w:val="Akapitzlist"/>
      </w:pPr>
    </w:p>
    <w:p w:rsidR="005F0D53" w:rsidRPr="006C609D" w:rsidRDefault="005F0D53" w:rsidP="005F0D53">
      <w:pPr>
        <w:pStyle w:val="Akapitzlist"/>
        <w:numPr>
          <w:ilvl w:val="0"/>
          <w:numId w:val="4"/>
        </w:numPr>
      </w:pPr>
      <w:r w:rsidRPr="006C609D">
        <w:t>Do sprawozdania Beneficjent załączy:</w:t>
      </w:r>
    </w:p>
    <w:p w:rsidR="005F0D53" w:rsidRPr="006C609D" w:rsidRDefault="005F0D53" w:rsidP="005F0D53">
      <w:r w:rsidRPr="006C609D">
        <w:t>- dokumentację konserwatorską prac konserwatorskich i restauratorskich opracowaną zgodnie z rozporządzeniem Ministra Kultury i Dziedzictwa Narodowego z dnia 22 czerwca 2017 r. w sprawie prowadzenia prac konserwatorskich, prac restauratorskich i badań konserwatorskich przy zabytku wpisanym do rejestru zabytków albo gminnej ewidencji zabytków oraz robót budowlanych, badań architektonicznych i innych działań przy zabytku wpisanym do rejestru zabytków, a także badań archeologicznych i poszukiwań zabytków (Dz. U. z 2017r. poz.1265),</w:t>
      </w:r>
    </w:p>
    <w:p w:rsidR="005F0D53" w:rsidRPr="006C609D" w:rsidRDefault="005F0D53" w:rsidP="005F0D53">
      <w:r w:rsidRPr="006C609D">
        <w:t>lub</w:t>
      </w:r>
    </w:p>
    <w:p w:rsidR="005F0D53" w:rsidRPr="006C609D" w:rsidRDefault="005F0D53" w:rsidP="005F0D53">
      <w:r w:rsidRPr="006C609D">
        <w:t>- 1 egz. dokumentacji fotograficznej zawierającej min. 6 zdjęć pokazujących te same ujęcia przed rozpoczęciem prac/robót (min. 2 zdjęcia), w trakcie prac/robót (min. 2 zdjęcia), po wykonaniu prac/robót (min.2 zdjęcia) wraz z opisem dotyczącym użytych materiałów, naklejone lub wydrukowane na formacie A 4, trwale zszyte, w o</w:t>
      </w:r>
      <w:r w:rsidR="000B1892" w:rsidRPr="006C609D">
        <w:t xml:space="preserve">kładkach, z tytułem na okładce: </w:t>
      </w:r>
      <w:r w:rsidRPr="006C609D">
        <w:t>„Doku</w:t>
      </w:r>
      <w:r w:rsidR="000B1892" w:rsidRPr="006C609D">
        <w:t xml:space="preserve">mentacja fotograficzna …... "; </w:t>
      </w:r>
    </w:p>
    <w:p w:rsidR="005F0D53" w:rsidRPr="006C609D" w:rsidRDefault="000B1892" w:rsidP="005F0D53">
      <w:r w:rsidRPr="006C609D">
        <w:t xml:space="preserve">- </w:t>
      </w:r>
      <w:r w:rsidR="005F0D53" w:rsidRPr="006C609D">
        <w:t>kosztorys powykonawczy, jeśli taka forma rozliczenia przewidziana jest w umowie z wykonawcą;</w:t>
      </w:r>
    </w:p>
    <w:p w:rsidR="000B1892" w:rsidRPr="006C609D" w:rsidRDefault="000B1892" w:rsidP="005F0D53">
      <w:r w:rsidRPr="006C609D">
        <w:t xml:space="preserve">- </w:t>
      </w:r>
      <w:r w:rsidR="005F0D53" w:rsidRPr="006C609D">
        <w:t xml:space="preserve">kopie faktur, o których mowa w § 2 ust.7 pkt. 5, przy czym oryginały faktur zapłaconych z udziałem środków dotacji powinny być przed skopiowaniem opisane przez osobę upoważnioną do reprezentowania Beneficjenta klauzulą: </w:t>
      </w:r>
    </w:p>
    <w:p w:rsidR="005F0D53" w:rsidRPr="006C609D" w:rsidRDefault="005F0D53" w:rsidP="005F0D53">
      <w:pPr>
        <w:rPr>
          <w:b/>
          <w:i/>
        </w:rPr>
      </w:pPr>
      <w:r w:rsidRPr="006C609D">
        <w:rPr>
          <w:b/>
          <w:i/>
        </w:rPr>
        <w:t>„Kwotę</w:t>
      </w:r>
      <w:r w:rsidR="000B1892" w:rsidRPr="006C609D">
        <w:rPr>
          <w:b/>
          <w:i/>
        </w:rPr>
        <w:t xml:space="preserve"> </w:t>
      </w:r>
      <w:r w:rsidRPr="006C609D">
        <w:rPr>
          <w:b/>
          <w:i/>
        </w:rPr>
        <w:tab/>
        <w:t xml:space="preserve">zł, słownie: </w:t>
      </w:r>
      <w:r w:rsidR="000B1892" w:rsidRPr="006C609D">
        <w:rPr>
          <w:b/>
          <w:i/>
        </w:rPr>
        <w:t xml:space="preserve">               </w:t>
      </w:r>
      <w:r w:rsidRPr="006C609D">
        <w:rPr>
          <w:b/>
          <w:i/>
        </w:rPr>
        <w:t>sfinansowan</w:t>
      </w:r>
      <w:r w:rsidR="000B1892" w:rsidRPr="006C609D">
        <w:rPr>
          <w:b/>
          <w:i/>
        </w:rPr>
        <w:t xml:space="preserve">o z budżetu </w:t>
      </w:r>
      <w:r w:rsidRPr="006C609D">
        <w:rPr>
          <w:b/>
          <w:i/>
        </w:rPr>
        <w:t xml:space="preserve">Gminy </w:t>
      </w:r>
      <w:r w:rsidR="000B1892" w:rsidRPr="006C609D">
        <w:rPr>
          <w:b/>
          <w:i/>
        </w:rPr>
        <w:t>Będzino, na podstawie umowy nr</w:t>
      </w:r>
      <w:r w:rsidR="000B1892" w:rsidRPr="006C609D">
        <w:rPr>
          <w:b/>
          <w:i/>
        </w:rPr>
        <w:tab/>
      </w:r>
      <w:r w:rsidRPr="006C609D">
        <w:rPr>
          <w:b/>
          <w:i/>
        </w:rPr>
        <w:t xml:space="preserve"> z dnia</w:t>
      </w:r>
      <w:r w:rsidRPr="006C609D">
        <w:rPr>
          <w:b/>
          <w:i/>
        </w:rPr>
        <w:tab/>
        <w:t xml:space="preserve">" </w:t>
      </w:r>
      <w:r w:rsidRPr="006C609D">
        <w:rPr>
          <w:i/>
        </w:rPr>
        <w:t>;</w:t>
      </w:r>
    </w:p>
    <w:p w:rsidR="005F0D53" w:rsidRPr="006C609D" w:rsidRDefault="000B1892" w:rsidP="005F0D53">
      <w:r w:rsidRPr="006C609D">
        <w:t xml:space="preserve">- </w:t>
      </w:r>
      <w:r w:rsidR="005F0D53" w:rsidRPr="006C609D">
        <w:t>kopie dowodów księgowych zapłaty za wykonanie zadania, dokumentujące zapłatę ze środków dotacji w sposób określony w § 9 ust.1 oraz zapłatę za wykonanie zadania ze środków własnych Beneficjenta, przy czym kopię dowodów księgowych zapłaty ze środków własnych i innych spoza budżetu Gminy należy dostarczyć do rozliczenia z Gminą wraz ze sprawozdaniem lub w terminie wynikającym z umowy pomiędzy Beneficjentem, a wykonawcą zadania.</w:t>
      </w:r>
    </w:p>
    <w:p w:rsidR="000B1892" w:rsidRPr="006C609D" w:rsidRDefault="005F0D53" w:rsidP="005F0D53">
      <w:pPr>
        <w:pStyle w:val="Akapitzlist"/>
        <w:numPr>
          <w:ilvl w:val="0"/>
          <w:numId w:val="4"/>
        </w:numPr>
      </w:pPr>
      <w:r w:rsidRPr="006C609D">
        <w:t>Beneficjent zobowiązany jest złożyć sprawozdanie w terminie do 30 dni od daty wykonania zadania ustalonej w § 3, tj. od daty końcowego odbioru robót.</w:t>
      </w:r>
    </w:p>
    <w:p w:rsidR="000B1892" w:rsidRPr="006C609D" w:rsidRDefault="005F0D53" w:rsidP="005F0D53">
      <w:pPr>
        <w:pStyle w:val="Akapitzlist"/>
        <w:numPr>
          <w:ilvl w:val="0"/>
          <w:numId w:val="4"/>
        </w:numPr>
      </w:pPr>
      <w:r w:rsidRPr="006C609D">
        <w:t>Gmina ma prawo żądać, aby Beneficjent w wyznaczonym terminie przedstawił dodatkowe informacje i wyjaśnienia do sprawozdania.</w:t>
      </w:r>
    </w:p>
    <w:p w:rsidR="000B1892" w:rsidRPr="006C609D" w:rsidRDefault="005F0D53" w:rsidP="005F0D53">
      <w:pPr>
        <w:pStyle w:val="Akapitzlist"/>
        <w:numPr>
          <w:ilvl w:val="0"/>
          <w:numId w:val="4"/>
        </w:numPr>
      </w:pPr>
      <w:r w:rsidRPr="006C609D">
        <w:t>W przypadku zaistnienia okoliczności, które są niezależne od Beneficjenta, a które uniemożliwiają złożenie sprawozdania w terminie określonym w umowie, Beneficjent może złożyć wniosek o przedłużenie terminu, nie później jednak niż przed umownym terminem złożenia sprawozdania.</w:t>
      </w:r>
    </w:p>
    <w:p w:rsidR="005F0D53" w:rsidRPr="006C609D" w:rsidRDefault="005F0D53" w:rsidP="005F0D53">
      <w:pPr>
        <w:pStyle w:val="Akapitzlist"/>
        <w:numPr>
          <w:ilvl w:val="0"/>
          <w:numId w:val="4"/>
        </w:numPr>
      </w:pPr>
      <w:r w:rsidRPr="006C609D">
        <w:t>Gmina odrzuci sprawozdanie opracowane niezgodnie z wymaganiami określonymi w ust.1 i 2.</w:t>
      </w:r>
    </w:p>
    <w:p w:rsidR="005F0D53" w:rsidRPr="006C609D" w:rsidRDefault="005F0D53" w:rsidP="000B1892">
      <w:pPr>
        <w:jc w:val="center"/>
      </w:pPr>
      <w:r w:rsidRPr="006C609D">
        <w:lastRenderedPageBreak/>
        <w:t>§ 9.</w:t>
      </w:r>
    </w:p>
    <w:p w:rsidR="000B1892" w:rsidRPr="006C609D" w:rsidRDefault="005F0D53" w:rsidP="000B1892">
      <w:pPr>
        <w:spacing w:after="0" w:line="240" w:lineRule="auto"/>
      </w:pPr>
      <w:r w:rsidRPr="006C609D">
        <w:t>1.</w:t>
      </w:r>
      <w:r w:rsidRPr="006C609D">
        <w:tab/>
        <w:t>Przekazane środki dotacji Beneficjent jest zobowiązany wykorzystać - to znaczy wypłacić je wykonawcy prac/robót, w terminie 14 dni od daty ich wpływu na konto Beneficjenta jednak nie później niż do dnia 31 grudnia</w:t>
      </w:r>
      <w:r w:rsidR="000B1892" w:rsidRPr="006C609D">
        <w:t>……</w:t>
      </w:r>
      <w:r w:rsidRPr="006C609D">
        <w:t>r.</w:t>
      </w:r>
    </w:p>
    <w:p w:rsidR="005F0D53" w:rsidRPr="006C609D" w:rsidRDefault="005F0D53" w:rsidP="000B1892">
      <w:pPr>
        <w:spacing w:after="0" w:line="240" w:lineRule="auto"/>
      </w:pPr>
      <w:r w:rsidRPr="006C609D">
        <w:t>2.</w:t>
      </w:r>
      <w:r w:rsidRPr="006C609D">
        <w:tab/>
        <w:t>Dotacja:</w:t>
      </w:r>
    </w:p>
    <w:p w:rsidR="005F0D53" w:rsidRPr="006C609D" w:rsidRDefault="005F0D53" w:rsidP="000B1892">
      <w:pPr>
        <w:spacing w:after="0" w:line="240" w:lineRule="auto"/>
      </w:pPr>
      <w:r w:rsidRPr="006C609D">
        <w:t>1)</w:t>
      </w:r>
      <w:r w:rsidRPr="006C609D">
        <w:tab/>
        <w:t>wykorzystana niezgodnie z przeznaczeniem;</w:t>
      </w:r>
    </w:p>
    <w:p w:rsidR="005F0D53" w:rsidRPr="006C609D" w:rsidRDefault="005F0D53" w:rsidP="000B1892">
      <w:pPr>
        <w:spacing w:after="0" w:line="240" w:lineRule="auto"/>
      </w:pPr>
      <w:r w:rsidRPr="006C609D">
        <w:t>2)</w:t>
      </w:r>
      <w:r w:rsidRPr="006C609D">
        <w:tab/>
        <w:t>pobrana nienależnie lub w nadmiernej wysokości;</w:t>
      </w:r>
    </w:p>
    <w:p w:rsidR="005F0D53" w:rsidRPr="006C609D" w:rsidRDefault="005F0D53" w:rsidP="000B1892">
      <w:pPr>
        <w:spacing w:after="0" w:line="240" w:lineRule="auto"/>
      </w:pPr>
      <w:r w:rsidRPr="006C609D">
        <w:t>podlega zwrotowi do budżetu Gminy wraz z odsetkami w wysokości określonej jak dla zaległości podatkowych, w ciągu 15 dni po upływie terminu wykorzystania dotacji wraz z odsetkami liczonymi począwszy od dnia następującego po upływie tego terminu</w:t>
      </w:r>
      <w:r w:rsidR="000B1892" w:rsidRPr="006C609D">
        <w:t>, na rachunek bankowy Gminy nr: …….</w:t>
      </w:r>
    </w:p>
    <w:p w:rsidR="005F0D53" w:rsidRPr="006C609D" w:rsidRDefault="005F0D53" w:rsidP="000B1892">
      <w:pPr>
        <w:spacing w:after="0" w:line="240" w:lineRule="auto"/>
      </w:pPr>
      <w:r w:rsidRPr="006C609D">
        <w:t>3.</w:t>
      </w:r>
      <w:r w:rsidRPr="006C609D">
        <w:tab/>
        <w:t>Jeśli Beneficjent uzyska zwrot podatku VAT od towarów i usług:</w:t>
      </w:r>
    </w:p>
    <w:p w:rsidR="005F0D53" w:rsidRPr="006C609D" w:rsidRDefault="005F0D53" w:rsidP="000B1892">
      <w:pPr>
        <w:spacing w:after="0" w:line="240" w:lineRule="auto"/>
      </w:pPr>
      <w:r w:rsidRPr="006C609D">
        <w:t>1) kwota zwrotu pomniejszy koszt całkowity zadania, kwota dotacji ulegnie proporcjonalnemu zmniejszeniu, a różnica pomiędzy dotacją wypłaconą i zmniejszoną będzie podlegać zwrotowi do budżetu Gminy w terminie 15 dni od daty wpływu kwoty zwrotu podatku na konto Beneficjenta z odsetkami i na rachunek określonymi w ust.2;</w:t>
      </w:r>
    </w:p>
    <w:p w:rsidR="005F0D53" w:rsidRPr="006C609D" w:rsidRDefault="005F0D53" w:rsidP="000B1892">
      <w:pPr>
        <w:spacing w:after="0" w:line="240" w:lineRule="auto"/>
      </w:pPr>
      <w:r w:rsidRPr="006C609D">
        <w:t>2) Beneficjent zawiadomi Gminę o uzyskaniu zwrotu podatku i dostarczy kopie dowodów przelewu potwierdzone za zgodność z oryginałem.</w:t>
      </w:r>
    </w:p>
    <w:p w:rsidR="000B1892" w:rsidRPr="006C609D" w:rsidRDefault="000B1892" w:rsidP="000B1892">
      <w:pPr>
        <w:spacing w:after="0" w:line="240" w:lineRule="auto"/>
      </w:pPr>
    </w:p>
    <w:p w:rsidR="005F0D53" w:rsidRPr="006C609D" w:rsidRDefault="005F0D53" w:rsidP="000B1892">
      <w:pPr>
        <w:jc w:val="center"/>
      </w:pPr>
      <w:r w:rsidRPr="006C609D">
        <w:t>§ 10.</w:t>
      </w:r>
    </w:p>
    <w:p w:rsidR="005F0D53" w:rsidRPr="006C609D" w:rsidRDefault="005F0D53" w:rsidP="005F0D53">
      <w:r w:rsidRPr="006C609D">
        <w:t>Beneficjent jest zobowiązany/nie jest zobowiązany* do stosowania przepisów ustawy z dnia 29 stycznia 2004 r. - Prawo zamówień publicznych (tj. Dz. U. z 2017 r. poz. 1579, z późn. zm.).</w:t>
      </w:r>
      <w:r w:rsidR="00003414" w:rsidRPr="006C609D">
        <w:rPr>
          <w:rStyle w:val="Odwoanieprzypisudolnego"/>
        </w:rPr>
        <w:footnoteReference w:id="4"/>
      </w:r>
    </w:p>
    <w:p w:rsidR="005F0D53" w:rsidRPr="006C609D" w:rsidRDefault="005F0D53" w:rsidP="00003414">
      <w:pPr>
        <w:jc w:val="center"/>
      </w:pPr>
      <w:r w:rsidRPr="006C609D">
        <w:t>§ 11.</w:t>
      </w:r>
    </w:p>
    <w:p w:rsidR="00003414" w:rsidRPr="006C609D" w:rsidRDefault="005F0D53" w:rsidP="00003414">
      <w:pPr>
        <w:pStyle w:val="Akapitzlist"/>
        <w:numPr>
          <w:ilvl w:val="0"/>
          <w:numId w:val="6"/>
        </w:numPr>
        <w:spacing w:after="0" w:line="240" w:lineRule="auto"/>
        <w:ind w:left="714" w:hanging="357"/>
      </w:pPr>
      <w:r w:rsidRPr="006C609D">
        <w:t>Umowa może być rozwiązana na mocy porozumienia Stron w przypadku wystąpienia okoliczności, za które Strony nie ponoszą odpowiedzialności, a które uniemożliwiają wykonywanie umowy.</w:t>
      </w:r>
    </w:p>
    <w:p w:rsidR="005F0D53" w:rsidRPr="006C609D" w:rsidRDefault="005F0D53" w:rsidP="00003414">
      <w:pPr>
        <w:pStyle w:val="Akapitzlist"/>
        <w:numPr>
          <w:ilvl w:val="0"/>
          <w:numId w:val="6"/>
        </w:numPr>
        <w:spacing w:after="0" w:line="240" w:lineRule="auto"/>
        <w:ind w:left="714" w:hanging="357"/>
      </w:pPr>
      <w:r w:rsidRPr="006C609D">
        <w:t>W przypadku rozwiązania umowy na mocy porozumienia Stron skutki finansowe oraz ewentualny zwrot środków finansowych Strony określają w sporządzonym protokole.</w:t>
      </w:r>
    </w:p>
    <w:p w:rsidR="005F0D53" w:rsidRPr="006C609D" w:rsidRDefault="005F0D53" w:rsidP="00003414">
      <w:pPr>
        <w:jc w:val="center"/>
      </w:pPr>
      <w:r w:rsidRPr="006C609D">
        <w:t>§ 12.</w:t>
      </w:r>
    </w:p>
    <w:p w:rsidR="005F0D53" w:rsidRPr="006C609D" w:rsidRDefault="005F0D53" w:rsidP="00003414">
      <w:pPr>
        <w:pStyle w:val="Akapitzlist"/>
        <w:numPr>
          <w:ilvl w:val="0"/>
          <w:numId w:val="7"/>
        </w:numPr>
        <w:spacing w:after="0" w:line="240" w:lineRule="auto"/>
      </w:pPr>
      <w:r w:rsidRPr="006C609D">
        <w:t>Umowa może zostać rozwiązana przez Gminę ze skutkiem natychmiastowym w przypadku:</w:t>
      </w:r>
    </w:p>
    <w:p w:rsidR="00003414" w:rsidRPr="006C609D" w:rsidRDefault="005F0D53" w:rsidP="00003414">
      <w:pPr>
        <w:pStyle w:val="Akapitzlist"/>
        <w:numPr>
          <w:ilvl w:val="0"/>
          <w:numId w:val="8"/>
        </w:numPr>
        <w:spacing w:after="0" w:line="240" w:lineRule="auto"/>
      </w:pPr>
      <w:r w:rsidRPr="006C609D">
        <w:t>wykorzystania udzielonej dotacji niezgodnie z przeznaczeniem;</w:t>
      </w:r>
    </w:p>
    <w:p w:rsidR="00003414" w:rsidRPr="006C609D" w:rsidRDefault="005F0D53" w:rsidP="00003414">
      <w:pPr>
        <w:pStyle w:val="Akapitzlist"/>
        <w:numPr>
          <w:ilvl w:val="0"/>
          <w:numId w:val="8"/>
        </w:numPr>
        <w:spacing w:after="0" w:line="240" w:lineRule="auto"/>
      </w:pPr>
      <w:r w:rsidRPr="006C609D">
        <w:t>nieterminowego lub nienależytego wykonania umowy, w tym w szczególności nieuzasadnionego zmniejszenia zakresu rzeczowego realizowanego zadania, stwierdzonego na podstawie wyników kontroli oraz oceny realizacji wniosków i zaleceń pokontrolnych;</w:t>
      </w:r>
    </w:p>
    <w:p w:rsidR="00003414" w:rsidRPr="006C609D" w:rsidRDefault="005F0D53" w:rsidP="00003414">
      <w:pPr>
        <w:pStyle w:val="Akapitzlist"/>
        <w:numPr>
          <w:ilvl w:val="0"/>
          <w:numId w:val="8"/>
        </w:numPr>
        <w:spacing w:after="0" w:line="240" w:lineRule="auto"/>
      </w:pPr>
      <w:r w:rsidRPr="006C609D">
        <w:t>jeżeli Beneficjent odmówi poddania się kontroli, bądź w terminie określonym przez Gminę nie doprowadzi do usunięcia stwierdzonych nieprawidłowości;</w:t>
      </w:r>
    </w:p>
    <w:p w:rsidR="00003414" w:rsidRPr="006C609D" w:rsidRDefault="005F0D53" w:rsidP="00003414">
      <w:pPr>
        <w:pStyle w:val="Akapitzlist"/>
        <w:numPr>
          <w:ilvl w:val="0"/>
          <w:numId w:val="8"/>
        </w:numPr>
        <w:spacing w:after="0" w:line="240" w:lineRule="auto"/>
      </w:pPr>
      <w:r w:rsidRPr="006C609D">
        <w:t>jeżeli Beneficjent nie przedłoży sprawozdania z rzeczowo-finansowego wykonania zadania w terminie określonym w § 8 ust. 3 lub jeżeli sprawozdanie zostanie odrzucone przez Gminę.</w:t>
      </w:r>
    </w:p>
    <w:p w:rsidR="005F0D53" w:rsidRPr="006C609D" w:rsidRDefault="005F0D53" w:rsidP="00003414">
      <w:pPr>
        <w:pStyle w:val="Akapitzlist"/>
        <w:numPr>
          <w:ilvl w:val="0"/>
          <w:numId w:val="7"/>
        </w:numPr>
        <w:spacing w:after="0" w:line="240" w:lineRule="auto"/>
      </w:pPr>
      <w:r w:rsidRPr="006C609D">
        <w:t xml:space="preserve">Rozwiązując umowę, w wyniku stwierdzenia okoliczności, o których mowa w ust.1, </w:t>
      </w:r>
      <w:r w:rsidR="00003414" w:rsidRPr="006C609D">
        <w:t xml:space="preserve"> </w:t>
      </w:r>
      <w:r w:rsidRPr="006C609D">
        <w:t>Gmina określi kwotę dotacji podlegającej zwrotowi wraz z odsetkami w wysokości określonej jak dla zaległości podatkowych, naliczanymi od dnia przekazania dotacji z budżetu Gminy, termin jej zwrotu oraz nazwę i numer konta, na które Beneficjent dokona wpłaty.</w:t>
      </w:r>
    </w:p>
    <w:p w:rsidR="00003414" w:rsidRPr="006C609D" w:rsidRDefault="00003414" w:rsidP="005F0D53"/>
    <w:p w:rsidR="00003414" w:rsidRPr="006C609D" w:rsidRDefault="005F0D53" w:rsidP="00003414">
      <w:pPr>
        <w:jc w:val="center"/>
      </w:pPr>
      <w:r w:rsidRPr="006C609D">
        <w:lastRenderedPageBreak/>
        <w:t>§ 13.</w:t>
      </w:r>
    </w:p>
    <w:p w:rsidR="00003414" w:rsidRPr="006C609D" w:rsidRDefault="005F0D53" w:rsidP="00003414">
      <w:pPr>
        <w:pStyle w:val="Akapitzlist"/>
        <w:numPr>
          <w:ilvl w:val="0"/>
          <w:numId w:val="11"/>
        </w:numPr>
        <w:spacing w:after="0" w:line="240" w:lineRule="auto"/>
        <w:ind w:left="142" w:hanging="357"/>
      </w:pPr>
      <w:r w:rsidRPr="006C609D">
        <w:t>Beneficjent ponosi wyłączną odpowiedzialność wobec osó</w:t>
      </w:r>
      <w:r w:rsidR="00003414" w:rsidRPr="006C609D">
        <w:t>b trzecich za szkody powstałe  w związku z realizacją zadania.</w:t>
      </w:r>
    </w:p>
    <w:p w:rsidR="005F0D53" w:rsidRPr="006C609D" w:rsidRDefault="005F0D53" w:rsidP="00003414">
      <w:pPr>
        <w:pStyle w:val="Akapitzlist"/>
        <w:numPr>
          <w:ilvl w:val="0"/>
          <w:numId w:val="11"/>
        </w:numPr>
        <w:spacing w:after="0" w:line="240" w:lineRule="auto"/>
        <w:ind w:left="142" w:hanging="357"/>
      </w:pPr>
      <w:r w:rsidRPr="006C609D">
        <w:t>Wykonanie umowy nastąpi z chwilą zaakceptowania przez Wójta Gminy sprawozdania, o którym mowa w § 8.</w:t>
      </w:r>
    </w:p>
    <w:p w:rsidR="005F0D53" w:rsidRPr="006C609D" w:rsidRDefault="00003414" w:rsidP="00003414">
      <w:pPr>
        <w:jc w:val="center"/>
      </w:pPr>
      <w:r w:rsidRPr="006C609D">
        <w:t>§ 14</w:t>
      </w:r>
      <w:r w:rsidR="005F0D53" w:rsidRPr="006C609D">
        <w:t>.</w:t>
      </w:r>
    </w:p>
    <w:p w:rsidR="005F0D53" w:rsidRPr="006C609D" w:rsidRDefault="005F0D53" w:rsidP="00003414">
      <w:pPr>
        <w:spacing w:after="0" w:line="240" w:lineRule="auto"/>
      </w:pPr>
      <w:r w:rsidRPr="006C609D">
        <w:t>Wszelkie zmiany umowy i oświadczenia składane zgodnie z niniejszą umową wymagają zachowania formy pisemnej pod rygorem nieważności.</w:t>
      </w:r>
    </w:p>
    <w:p w:rsidR="00003414" w:rsidRPr="006C609D" w:rsidRDefault="00003414" w:rsidP="00003414">
      <w:pPr>
        <w:spacing w:after="0" w:line="240" w:lineRule="auto"/>
      </w:pPr>
    </w:p>
    <w:p w:rsidR="005F0D53" w:rsidRPr="006C609D" w:rsidRDefault="00003414" w:rsidP="00003414">
      <w:pPr>
        <w:jc w:val="center"/>
      </w:pPr>
      <w:r w:rsidRPr="006C609D">
        <w:t>§ 15</w:t>
      </w:r>
      <w:r w:rsidR="005F0D53" w:rsidRPr="006C609D">
        <w:t>.</w:t>
      </w:r>
    </w:p>
    <w:p w:rsidR="00003414" w:rsidRPr="006C609D" w:rsidRDefault="005F0D53" w:rsidP="005F0D53">
      <w:r w:rsidRPr="006C609D">
        <w:t xml:space="preserve">Osobą odpowiedzialną za realizację warunków umowy ze strony Gminy jest: </w:t>
      </w:r>
      <w:r w:rsidRPr="006C609D">
        <w:tab/>
        <w:t xml:space="preserve">                              </w:t>
      </w:r>
    </w:p>
    <w:p w:rsidR="005F0D53" w:rsidRPr="006C609D" w:rsidRDefault="005F0D53" w:rsidP="005F0D53">
      <w:pPr>
        <w:rPr>
          <w:i/>
          <w:sz w:val="20"/>
          <w:szCs w:val="20"/>
        </w:rPr>
      </w:pPr>
      <w:r w:rsidRPr="006C609D">
        <w:rPr>
          <w:i/>
          <w:sz w:val="20"/>
          <w:szCs w:val="20"/>
        </w:rPr>
        <w:t>(imię i nazwisko osoby odpowiedzialnej)</w:t>
      </w:r>
    </w:p>
    <w:p w:rsidR="005F0D53" w:rsidRPr="006C609D" w:rsidRDefault="00003414" w:rsidP="00003414">
      <w:pPr>
        <w:jc w:val="center"/>
      </w:pPr>
      <w:r w:rsidRPr="006C609D">
        <w:t>§ 16</w:t>
      </w:r>
      <w:r w:rsidR="005F0D53" w:rsidRPr="006C609D">
        <w:t>.</w:t>
      </w:r>
    </w:p>
    <w:p w:rsidR="005F0D53" w:rsidRPr="006C609D" w:rsidRDefault="005F0D53" w:rsidP="00003414">
      <w:pPr>
        <w:spacing w:after="0" w:line="240" w:lineRule="auto"/>
      </w:pPr>
      <w:r w:rsidRPr="006C609D">
        <w:t>W zakresie nieuregulowanym umową stosuje się przepisy ustawy z dnia 23 kwietnia 1964 r. - Kodeks cywilny (tj. Dz. U. z 2018 r. poz. 1025, z późn. zm.) oraz ustawy z dnia 27 sierpnia 2009 r. o finansach publicznych (tj. Dz. U. z 2017 r. poz. 2077, z późn. zm.).</w:t>
      </w:r>
    </w:p>
    <w:p w:rsidR="00003414" w:rsidRPr="006C609D" w:rsidRDefault="00003414" w:rsidP="00003414">
      <w:pPr>
        <w:spacing w:after="0" w:line="240" w:lineRule="auto"/>
      </w:pPr>
    </w:p>
    <w:p w:rsidR="005F0D53" w:rsidRPr="006C609D" w:rsidRDefault="00003414" w:rsidP="00003414">
      <w:pPr>
        <w:jc w:val="center"/>
      </w:pPr>
      <w:r w:rsidRPr="006C609D">
        <w:t>§ 17</w:t>
      </w:r>
      <w:r w:rsidR="005F0D53" w:rsidRPr="006C609D">
        <w:t>.</w:t>
      </w:r>
    </w:p>
    <w:p w:rsidR="005F0D53" w:rsidRPr="006C609D" w:rsidRDefault="005F0D53" w:rsidP="00003414">
      <w:pPr>
        <w:spacing w:after="0" w:line="240" w:lineRule="auto"/>
      </w:pPr>
      <w:r w:rsidRPr="006C609D">
        <w:t>Ewentualne spory powstałe w związku z zawarciem i wykonywaniem niniejszej umowy, Strony poddadzą rozstrzygnięciu sądu powszechnego właściwego ze względu na siedzibę Gminy.</w:t>
      </w:r>
    </w:p>
    <w:p w:rsidR="00003414" w:rsidRPr="006C609D" w:rsidRDefault="00003414" w:rsidP="00003414">
      <w:pPr>
        <w:spacing w:after="0" w:line="240" w:lineRule="auto"/>
      </w:pPr>
    </w:p>
    <w:p w:rsidR="005F0D53" w:rsidRPr="006C609D" w:rsidRDefault="00003414" w:rsidP="00003414">
      <w:pPr>
        <w:jc w:val="center"/>
      </w:pPr>
      <w:r w:rsidRPr="006C609D">
        <w:t>§ 18</w:t>
      </w:r>
      <w:r w:rsidR="005F0D53" w:rsidRPr="006C609D">
        <w:t>.</w:t>
      </w:r>
    </w:p>
    <w:p w:rsidR="005F0D53" w:rsidRPr="006C609D" w:rsidRDefault="005F0D53" w:rsidP="00003414">
      <w:pPr>
        <w:spacing w:after="0" w:line="240" w:lineRule="auto"/>
      </w:pPr>
      <w:r w:rsidRPr="006C609D">
        <w:t>Umowa niniejsza została sporządzona w dwóch jednobrzmiących egzemplarzach, z których jeden otrzymuje Beneficjent, a jeden Gmina.</w:t>
      </w:r>
    </w:p>
    <w:p w:rsidR="00003414" w:rsidRPr="006C609D" w:rsidRDefault="00003414" w:rsidP="00003414">
      <w:pPr>
        <w:spacing w:after="0" w:line="240" w:lineRule="auto"/>
      </w:pPr>
    </w:p>
    <w:p w:rsidR="00003414" w:rsidRPr="006C609D" w:rsidRDefault="00003414" w:rsidP="00003414">
      <w:pPr>
        <w:spacing w:after="0" w:line="240" w:lineRule="auto"/>
      </w:pPr>
    </w:p>
    <w:p w:rsidR="00003414" w:rsidRPr="006C609D" w:rsidRDefault="00003414" w:rsidP="00003414">
      <w:pPr>
        <w:spacing w:after="0" w:line="240" w:lineRule="auto"/>
        <w:rPr>
          <w:sz w:val="20"/>
          <w:szCs w:val="20"/>
        </w:rPr>
      </w:pPr>
      <w:r w:rsidRPr="006C609D">
        <w:rPr>
          <w:sz w:val="20"/>
          <w:szCs w:val="20"/>
        </w:rPr>
        <w:t xml:space="preserve">…………………………………………                                                                                   …………………………………………                         </w:t>
      </w:r>
    </w:p>
    <w:p w:rsidR="005F0D53" w:rsidRPr="006C609D" w:rsidRDefault="00003414" w:rsidP="005F0D53">
      <w:pPr>
        <w:rPr>
          <w:sz w:val="20"/>
          <w:szCs w:val="20"/>
        </w:rPr>
      </w:pPr>
      <w:r w:rsidRPr="006C609D">
        <w:rPr>
          <w:sz w:val="20"/>
          <w:szCs w:val="20"/>
        </w:rPr>
        <w:t xml:space="preserve">                </w:t>
      </w:r>
      <w:r w:rsidR="005F0D53" w:rsidRPr="006C609D">
        <w:rPr>
          <w:sz w:val="20"/>
          <w:szCs w:val="20"/>
        </w:rPr>
        <w:t>Gmina:</w:t>
      </w:r>
      <w:r w:rsidR="005F0D53" w:rsidRPr="006C609D">
        <w:rPr>
          <w:sz w:val="20"/>
          <w:szCs w:val="20"/>
        </w:rPr>
        <w:tab/>
      </w:r>
      <w:r w:rsidRPr="006C609D">
        <w:rPr>
          <w:sz w:val="20"/>
          <w:szCs w:val="20"/>
        </w:rPr>
        <w:t xml:space="preserve">                                                                                                                    </w:t>
      </w:r>
      <w:r w:rsidR="005F0D53" w:rsidRPr="006C609D">
        <w:rPr>
          <w:sz w:val="20"/>
          <w:szCs w:val="20"/>
        </w:rPr>
        <w:t>Beneficjent:</w:t>
      </w:r>
    </w:p>
    <w:p w:rsidR="005F0D53" w:rsidRPr="006C609D" w:rsidRDefault="005F0D53" w:rsidP="005F0D53">
      <w:pPr>
        <w:rPr>
          <w:b/>
          <w:u w:val="single"/>
        </w:rPr>
      </w:pPr>
      <w:r w:rsidRPr="006C609D">
        <w:rPr>
          <w:b/>
          <w:u w:val="single"/>
        </w:rPr>
        <w:t>ZAŁĄCZNIKI:</w:t>
      </w:r>
    </w:p>
    <w:p w:rsidR="005F0D53" w:rsidRPr="006C609D" w:rsidRDefault="005F0D53" w:rsidP="00003414">
      <w:pPr>
        <w:spacing w:after="0" w:line="240" w:lineRule="auto"/>
      </w:pPr>
      <w:r w:rsidRPr="006C609D">
        <w:rPr>
          <w:b/>
          <w:i/>
        </w:rPr>
        <w:t>nr 1</w:t>
      </w:r>
      <w:r w:rsidRPr="006C609D">
        <w:t xml:space="preserve"> - zakres rzeczowo-finansowy zadania - Kosztorys ofertowy - sporządzony przez Beneficjenta;</w:t>
      </w:r>
    </w:p>
    <w:p w:rsidR="005F0D53" w:rsidRPr="006C609D" w:rsidRDefault="005F0D53" w:rsidP="00003414">
      <w:pPr>
        <w:spacing w:after="0" w:line="240" w:lineRule="auto"/>
      </w:pPr>
      <w:r w:rsidRPr="006C609D">
        <w:rPr>
          <w:b/>
          <w:i/>
        </w:rPr>
        <w:t>nr 2</w:t>
      </w:r>
      <w:r w:rsidRPr="006C609D">
        <w:t xml:space="preserve"> - Harmonogram i kosztorys ze względu na źródła finansowania;</w:t>
      </w:r>
    </w:p>
    <w:p w:rsidR="00CB4951" w:rsidRPr="006C609D" w:rsidRDefault="005F0D53" w:rsidP="00003414">
      <w:pPr>
        <w:spacing w:after="0" w:line="240" w:lineRule="auto"/>
      </w:pPr>
      <w:r w:rsidRPr="006C609D">
        <w:rPr>
          <w:b/>
          <w:i/>
        </w:rPr>
        <w:t>nr 3</w:t>
      </w:r>
      <w:r w:rsidRPr="006C609D">
        <w:t xml:space="preserve"> - oświadczenie Beneficjenta o zgodności danych załączonych do wniosku o udzielenie dotacji, potwierdzających status prawny Beneficjenta i umocowanie osób go reprezentujących, ze stanem faktycznym i prawnym w dniu podpisania umowy.</w:t>
      </w:r>
      <w:bookmarkEnd w:id="0"/>
    </w:p>
    <w:sectPr w:rsidR="00CB4951" w:rsidRPr="006C60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93" w:rsidRDefault="00660E93" w:rsidP="005F0D53">
      <w:pPr>
        <w:spacing w:after="0" w:line="240" w:lineRule="auto"/>
      </w:pPr>
      <w:r>
        <w:separator/>
      </w:r>
    </w:p>
  </w:endnote>
  <w:endnote w:type="continuationSeparator" w:id="0">
    <w:p w:rsidR="00660E93" w:rsidRDefault="00660E93" w:rsidP="005F0D53">
      <w:pPr>
        <w:spacing w:after="0" w:line="240" w:lineRule="auto"/>
      </w:pPr>
      <w:r>
        <w:continuationSeparator/>
      </w:r>
    </w:p>
  </w:endnote>
  <w:endnote w:id="1">
    <w:p w:rsidR="005F0D53" w:rsidRDefault="005F0D53">
      <w:pPr>
        <w:pStyle w:val="Tekstprzypisukocowego"/>
      </w:pPr>
      <w:r>
        <w:rPr>
          <w:rStyle w:val="Odwoanieprzypisukocowego"/>
        </w:rPr>
        <w:endnoteRef/>
      </w:r>
      <w:r>
        <w:t xml:space="preserve"> </w:t>
      </w:r>
      <w:r w:rsidRPr="005F0D53">
        <w:t>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93" w:rsidRDefault="00660E93" w:rsidP="005F0D53">
      <w:pPr>
        <w:spacing w:after="0" w:line="240" w:lineRule="auto"/>
      </w:pPr>
      <w:r>
        <w:separator/>
      </w:r>
    </w:p>
  </w:footnote>
  <w:footnote w:type="continuationSeparator" w:id="0">
    <w:p w:rsidR="00660E93" w:rsidRDefault="00660E93" w:rsidP="005F0D53">
      <w:pPr>
        <w:spacing w:after="0" w:line="240" w:lineRule="auto"/>
      </w:pPr>
      <w:r>
        <w:continuationSeparator/>
      </w:r>
    </w:p>
  </w:footnote>
  <w:footnote w:id="1">
    <w:p w:rsidR="005F0D53" w:rsidRDefault="005F0D53">
      <w:pPr>
        <w:pStyle w:val="Tekstprzypisudolnego"/>
      </w:pPr>
      <w:r>
        <w:rPr>
          <w:rStyle w:val="Odwoanieprzypisudolnego"/>
        </w:rPr>
        <w:footnoteRef/>
      </w:r>
      <w:r>
        <w:t xml:space="preserve"> * niepotrzebne skreślić</w:t>
      </w:r>
    </w:p>
  </w:footnote>
  <w:footnote w:id="2">
    <w:p w:rsidR="005F0D53" w:rsidRDefault="005F0D53">
      <w:pPr>
        <w:pStyle w:val="Tekstprzypisudolnego"/>
      </w:pPr>
      <w:r>
        <w:rPr>
          <w:rStyle w:val="Odwoanieprzypisudolnego"/>
        </w:rPr>
        <w:footnoteRef/>
      </w:r>
      <w:r>
        <w:t xml:space="preserve"> Jeśli dotyczy</w:t>
      </w:r>
    </w:p>
  </w:footnote>
  <w:footnote w:id="3">
    <w:p w:rsidR="000B1892" w:rsidRDefault="000B1892">
      <w:pPr>
        <w:pStyle w:val="Tekstprzypisudolnego"/>
      </w:pPr>
      <w:r>
        <w:rPr>
          <w:rStyle w:val="Odwoanieprzypisudolnego"/>
        </w:rPr>
        <w:footnoteRef/>
      </w:r>
      <w:r>
        <w:t xml:space="preserve"> </w:t>
      </w:r>
      <w:r w:rsidRPr="000B1892">
        <w:t>kopie dokumentów składa się tylko raz, przy pierwszym wniosku o wypłacenie dotacji jeśli dotacja wypłacana będzie transzami;</w:t>
      </w:r>
    </w:p>
  </w:footnote>
  <w:footnote w:id="4">
    <w:p w:rsidR="00003414" w:rsidRDefault="00003414">
      <w:pPr>
        <w:pStyle w:val="Tekstprzypisudolnego"/>
      </w:pPr>
      <w:r>
        <w:rPr>
          <w:rStyle w:val="Odwoanieprzypisudolnego"/>
        </w:rPr>
        <w:footnoteRef/>
      </w:r>
      <w:r>
        <w:t xml:space="preserve"> </w:t>
      </w:r>
      <w:r w:rsidRPr="00003414">
        <w:t xml:space="preserve"> jeśli Beneficjent jest wyłączony z obowiązku stosowania przepisów ustawy zobowiązany jest przez Gminę do wyboru wykonawcy prac/robót z zastosowaniem zasad równego traktowana, uczciwej konkurencji i przejrzystości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FC0"/>
    <w:multiLevelType w:val="hybridMultilevel"/>
    <w:tmpl w:val="C9624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F25CC"/>
    <w:multiLevelType w:val="hybridMultilevel"/>
    <w:tmpl w:val="E66A2E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810DC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9E27BB"/>
    <w:multiLevelType w:val="hybridMultilevel"/>
    <w:tmpl w:val="39A60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C928FC"/>
    <w:multiLevelType w:val="multilevel"/>
    <w:tmpl w:val="FC14437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77651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9660E1"/>
    <w:multiLevelType w:val="hybridMultilevel"/>
    <w:tmpl w:val="39A60B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12187E"/>
    <w:multiLevelType w:val="hybridMultilevel"/>
    <w:tmpl w:val="9024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B5567F7"/>
    <w:multiLevelType w:val="hybridMultilevel"/>
    <w:tmpl w:val="63A65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3407A9E"/>
    <w:multiLevelType w:val="hybridMultilevel"/>
    <w:tmpl w:val="77EE7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5D32A3"/>
    <w:multiLevelType w:val="hybridMultilevel"/>
    <w:tmpl w:val="BC2A4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9"/>
  </w:num>
  <w:num w:numId="5">
    <w:abstractNumId w:val="8"/>
  </w:num>
  <w:num w:numId="6">
    <w:abstractNumId w:val="7"/>
  </w:num>
  <w:num w:numId="7">
    <w:abstractNumId w:val="6"/>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53"/>
    <w:rsid w:val="00003414"/>
    <w:rsid w:val="000B1892"/>
    <w:rsid w:val="005F0D53"/>
    <w:rsid w:val="00660E93"/>
    <w:rsid w:val="006C609D"/>
    <w:rsid w:val="00CB4951"/>
    <w:rsid w:val="00D01D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F0D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0D53"/>
    <w:rPr>
      <w:sz w:val="20"/>
      <w:szCs w:val="20"/>
    </w:rPr>
  </w:style>
  <w:style w:type="character" w:styleId="Odwoanieprzypisukocowego">
    <w:name w:val="endnote reference"/>
    <w:basedOn w:val="Domylnaczcionkaakapitu"/>
    <w:uiPriority w:val="99"/>
    <w:semiHidden/>
    <w:unhideWhenUsed/>
    <w:rsid w:val="005F0D53"/>
    <w:rPr>
      <w:vertAlign w:val="superscript"/>
    </w:rPr>
  </w:style>
  <w:style w:type="paragraph" w:styleId="Tekstprzypisudolnego">
    <w:name w:val="footnote text"/>
    <w:basedOn w:val="Normalny"/>
    <w:link w:val="TekstprzypisudolnegoZnak"/>
    <w:uiPriority w:val="99"/>
    <w:semiHidden/>
    <w:unhideWhenUsed/>
    <w:rsid w:val="005F0D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0D53"/>
    <w:rPr>
      <w:sz w:val="20"/>
      <w:szCs w:val="20"/>
    </w:rPr>
  </w:style>
  <w:style w:type="character" w:styleId="Odwoanieprzypisudolnego">
    <w:name w:val="footnote reference"/>
    <w:basedOn w:val="Domylnaczcionkaakapitu"/>
    <w:uiPriority w:val="99"/>
    <w:semiHidden/>
    <w:unhideWhenUsed/>
    <w:rsid w:val="005F0D53"/>
    <w:rPr>
      <w:vertAlign w:val="superscript"/>
    </w:rPr>
  </w:style>
  <w:style w:type="paragraph" w:styleId="Akapitzlist">
    <w:name w:val="List Paragraph"/>
    <w:basedOn w:val="Normalny"/>
    <w:uiPriority w:val="34"/>
    <w:qFormat/>
    <w:rsid w:val="005F0D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F0D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0D53"/>
    <w:rPr>
      <w:sz w:val="20"/>
      <w:szCs w:val="20"/>
    </w:rPr>
  </w:style>
  <w:style w:type="character" w:styleId="Odwoanieprzypisukocowego">
    <w:name w:val="endnote reference"/>
    <w:basedOn w:val="Domylnaczcionkaakapitu"/>
    <w:uiPriority w:val="99"/>
    <w:semiHidden/>
    <w:unhideWhenUsed/>
    <w:rsid w:val="005F0D53"/>
    <w:rPr>
      <w:vertAlign w:val="superscript"/>
    </w:rPr>
  </w:style>
  <w:style w:type="paragraph" w:styleId="Tekstprzypisudolnego">
    <w:name w:val="footnote text"/>
    <w:basedOn w:val="Normalny"/>
    <w:link w:val="TekstprzypisudolnegoZnak"/>
    <w:uiPriority w:val="99"/>
    <w:semiHidden/>
    <w:unhideWhenUsed/>
    <w:rsid w:val="005F0D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F0D53"/>
    <w:rPr>
      <w:sz w:val="20"/>
      <w:szCs w:val="20"/>
    </w:rPr>
  </w:style>
  <w:style w:type="character" w:styleId="Odwoanieprzypisudolnego">
    <w:name w:val="footnote reference"/>
    <w:basedOn w:val="Domylnaczcionkaakapitu"/>
    <w:uiPriority w:val="99"/>
    <w:semiHidden/>
    <w:unhideWhenUsed/>
    <w:rsid w:val="005F0D53"/>
    <w:rPr>
      <w:vertAlign w:val="superscript"/>
    </w:rPr>
  </w:style>
  <w:style w:type="paragraph" w:styleId="Akapitzlist">
    <w:name w:val="List Paragraph"/>
    <w:basedOn w:val="Normalny"/>
    <w:uiPriority w:val="34"/>
    <w:qFormat/>
    <w:rsid w:val="005F0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CDE81-0D29-427D-B877-1D9C30F63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2002</Words>
  <Characters>12015</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dcterms:created xsi:type="dcterms:W3CDTF">2018-07-27T13:16:00Z</dcterms:created>
  <dcterms:modified xsi:type="dcterms:W3CDTF">2018-08-02T08:48:00Z</dcterms:modified>
</cp:coreProperties>
</file>