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1FFDB" w14:textId="71DDECD6" w:rsidR="00260881" w:rsidRDefault="00260881" w:rsidP="00260881">
      <w:pPr>
        <w:spacing w:after="162" w:line="254" w:lineRule="auto"/>
        <w:ind w:right="43"/>
        <w:jc w:val="right"/>
      </w:pPr>
      <w:r>
        <w:t>Załącznik Nr 4 do Zarządzenia nr</w:t>
      </w:r>
      <w:r w:rsidR="00125BF0">
        <w:t>45</w:t>
      </w:r>
      <w:r>
        <w:t xml:space="preserve"> /2024</w:t>
      </w:r>
    </w:p>
    <w:p w14:paraId="24612F74" w14:textId="77777777" w:rsidR="00260881" w:rsidRDefault="00260881" w:rsidP="00260881">
      <w:pPr>
        <w:spacing w:after="162" w:line="254" w:lineRule="auto"/>
        <w:ind w:right="43"/>
        <w:jc w:val="right"/>
      </w:pPr>
      <w:r>
        <w:t xml:space="preserve">Wójta Gminy Będzino </w:t>
      </w:r>
    </w:p>
    <w:p w14:paraId="3F664623" w14:textId="4A39DE2D" w:rsidR="00260881" w:rsidRDefault="00260881" w:rsidP="00260881">
      <w:pPr>
        <w:spacing w:after="162" w:line="254" w:lineRule="auto"/>
        <w:ind w:right="43"/>
        <w:jc w:val="right"/>
      </w:pPr>
      <w:r>
        <w:t xml:space="preserve">z dnia </w:t>
      </w:r>
      <w:r w:rsidR="00E70486">
        <w:t>09</w:t>
      </w:r>
      <w:r>
        <w:t xml:space="preserve"> </w:t>
      </w:r>
      <w:r w:rsidR="00E70486">
        <w:t>kwietnia</w:t>
      </w:r>
      <w:r>
        <w:t xml:space="preserve"> 2024  r.</w:t>
      </w:r>
    </w:p>
    <w:p w14:paraId="5898A4ED" w14:textId="77777777" w:rsidR="00B1325B" w:rsidRDefault="00B1325B" w:rsidP="00653D67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1B499CFE" w14:textId="27AB42F9" w:rsidR="00EF7835" w:rsidRPr="00517AE9" w:rsidRDefault="004C2705" w:rsidP="004C2705">
      <w:pPr>
        <w:keepLines/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color="000000"/>
        </w:rPr>
      </w:pPr>
      <w:r w:rsidRPr="00517AE9">
        <w:rPr>
          <w:rFonts w:asciiTheme="minorHAnsi" w:hAnsiTheme="minorHAnsi" w:cstheme="minorHAnsi"/>
          <w:b/>
          <w:bCs/>
          <w:color w:val="000000"/>
          <w:sz w:val="28"/>
          <w:szCs w:val="28"/>
          <w:u w:color="000000"/>
        </w:rPr>
        <w:t>UMOWA SPRZEDAŻY -projekt</w:t>
      </w:r>
    </w:p>
    <w:p w14:paraId="3F074971" w14:textId="77777777" w:rsidR="004C2705" w:rsidRDefault="004C2705" w:rsidP="004C2705">
      <w:pPr>
        <w:keepLines/>
        <w:spacing w:before="120" w:after="120"/>
        <w:jc w:val="left"/>
        <w:rPr>
          <w:rFonts w:asciiTheme="minorHAnsi" w:hAnsiTheme="minorHAnsi" w:cstheme="minorHAnsi"/>
          <w:b/>
          <w:bCs/>
          <w:color w:val="000000"/>
          <w:sz w:val="36"/>
          <w:szCs w:val="36"/>
          <w:u w:color="000000"/>
        </w:rPr>
      </w:pPr>
    </w:p>
    <w:p w14:paraId="350058FE" w14:textId="3CA39ABE" w:rsidR="004C2705" w:rsidRDefault="004C2705" w:rsidP="004C2705">
      <w:pPr>
        <w:keepLines/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4C2705">
        <w:rPr>
          <w:rFonts w:asciiTheme="minorHAnsi" w:hAnsiTheme="minorHAnsi" w:cstheme="minorHAnsi"/>
          <w:color w:val="000000"/>
          <w:sz w:val="24"/>
          <w:u w:color="000000"/>
        </w:rPr>
        <w:t>Z</w:t>
      </w:r>
      <w:r>
        <w:rPr>
          <w:rFonts w:asciiTheme="minorHAnsi" w:hAnsiTheme="minorHAnsi" w:cstheme="minorHAnsi"/>
          <w:color w:val="000000"/>
          <w:sz w:val="24"/>
          <w:u w:color="000000"/>
        </w:rPr>
        <w:t>awarta w dniu………………………………… 2024r. w Urzędzie Gminy Będzino między</w:t>
      </w:r>
    </w:p>
    <w:p w14:paraId="0FA4ECCB" w14:textId="1F3A1F26" w:rsidR="004C2705" w:rsidRPr="00610F1B" w:rsidRDefault="004C2705" w:rsidP="004C2705">
      <w:pPr>
        <w:autoSpaceDE w:val="0"/>
        <w:spacing w:line="276" w:lineRule="auto"/>
        <w:rPr>
          <w:rFonts w:asciiTheme="minorHAnsi" w:hAnsiTheme="minorHAnsi" w:cstheme="minorHAnsi"/>
          <w:strike/>
          <w:sz w:val="24"/>
        </w:rPr>
      </w:pPr>
      <w:r w:rsidRPr="004C2705">
        <w:rPr>
          <w:rFonts w:asciiTheme="minorHAnsi" w:hAnsiTheme="minorHAnsi" w:cstheme="minorHAnsi"/>
          <w:b/>
          <w:bCs/>
          <w:sz w:val="24"/>
        </w:rPr>
        <w:t>Gminą Będzino</w:t>
      </w:r>
      <w:r w:rsidRPr="004C2705">
        <w:rPr>
          <w:rFonts w:asciiTheme="minorHAnsi" w:hAnsiTheme="minorHAnsi" w:cstheme="minorHAnsi"/>
          <w:sz w:val="24"/>
        </w:rPr>
        <w:t>, 76-037 Będzino 19, NIP 499-053-57-35, z siedzibą w Będzinie, reprezentowan</w:t>
      </w:r>
      <w:r w:rsidR="00C97308">
        <w:rPr>
          <w:rFonts w:asciiTheme="minorHAnsi" w:hAnsiTheme="minorHAnsi" w:cstheme="minorHAnsi"/>
          <w:sz w:val="24"/>
        </w:rPr>
        <w:t xml:space="preserve">ą </w:t>
      </w:r>
      <w:r w:rsidRPr="004C2705">
        <w:rPr>
          <w:rFonts w:asciiTheme="minorHAnsi" w:hAnsiTheme="minorHAnsi" w:cstheme="minorHAnsi"/>
          <w:sz w:val="24"/>
        </w:rPr>
        <w:t>przez: Sylwię Halama - Wójta Gminy Będzino</w:t>
      </w:r>
      <w:r w:rsidRPr="00610F1B">
        <w:rPr>
          <w:rFonts w:asciiTheme="minorHAnsi" w:hAnsiTheme="minorHAnsi" w:cstheme="minorHAnsi"/>
          <w:strike/>
          <w:sz w:val="24"/>
        </w:rPr>
        <w:t xml:space="preserve"> </w:t>
      </w:r>
    </w:p>
    <w:p w14:paraId="17BCEBD3" w14:textId="60C530DA" w:rsidR="004C2705" w:rsidRDefault="00610F1B" w:rsidP="004C2705">
      <w:pPr>
        <w:autoSpaceDE w:val="0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4C2705">
        <w:rPr>
          <w:rFonts w:asciiTheme="minorHAnsi" w:hAnsiTheme="minorHAnsi" w:cstheme="minorHAnsi"/>
          <w:sz w:val="24"/>
        </w:rPr>
        <w:t xml:space="preserve">waną dalej „ </w:t>
      </w:r>
      <w:r w:rsidR="004C2705" w:rsidRPr="00C1654F">
        <w:rPr>
          <w:rFonts w:asciiTheme="minorHAnsi" w:hAnsiTheme="minorHAnsi" w:cstheme="minorHAnsi"/>
          <w:b/>
          <w:bCs/>
          <w:sz w:val="24"/>
        </w:rPr>
        <w:t>Sprzedającym</w:t>
      </w:r>
      <w:r w:rsidR="004C2705">
        <w:rPr>
          <w:rFonts w:asciiTheme="minorHAnsi" w:hAnsiTheme="minorHAnsi" w:cstheme="minorHAnsi"/>
          <w:sz w:val="24"/>
        </w:rPr>
        <w:t>” a</w:t>
      </w:r>
    </w:p>
    <w:p w14:paraId="63B81B79" w14:textId="77777777" w:rsidR="004C2705" w:rsidRDefault="004C2705" w:rsidP="004C2705">
      <w:pPr>
        <w:autoSpaceDE w:val="0"/>
        <w:spacing w:line="276" w:lineRule="auto"/>
        <w:rPr>
          <w:rFonts w:asciiTheme="minorHAnsi" w:hAnsiTheme="minorHAnsi" w:cstheme="minorHAnsi"/>
          <w:sz w:val="24"/>
        </w:rPr>
      </w:pPr>
    </w:p>
    <w:p w14:paraId="226C10F5" w14:textId="77777777" w:rsidR="004C2705" w:rsidRDefault="004C2705" w:rsidP="004C2705">
      <w:pPr>
        <w:autoSpaceDE w:val="0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6CF3065" w14:textId="1802DAB7" w:rsidR="004C2705" w:rsidRDefault="00C97308" w:rsidP="004C2705">
      <w:pPr>
        <w:autoSpaceDE w:val="0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4C2705">
        <w:rPr>
          <w:rFonts w:asciiTheme="minorHAnsi" w:hAnsiTheme="minorHAnsi" w:cstheme="minorHAnsi"/>
          <w:sz w:val="24"/>
        </w:rPr>
        <w:t>wanym dalej „</w:t>
      </w:r>
      <w:r w:rsidR="004C2705" w:rsidRPr="00C1654F">
        <w:rPr>
          <w:rFonts w:asciiTheme="minorHAnsi" w:hAnsiTheme="minorHAnsi" w:cstheme="minorHAnsi"/>
          <w:b/>
          <w:bCs/>
          <w:sz w:val="24"/>
        </w:rPr>
        <w:t>Kupującym”</w:t>
      </w:r>
    </w:p>
    <w:p w14:paraId="0CF864D7" w14:textId="7615696E" w:rsidR="004C2705" w:rsidRDefault="004C2705" w:rsidP="004C2705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1</w:t>
      </w:r>
      <w:r>
        <w:rPr>
          <w:rFonts w:asciiTheme="minorHAnsi" w:hAnsiTheme="minorHAnsi" w:cstheme="minorHAnsi"/>
          <w:b/>
          <w:sz w:val="24"/>
        </w:rPr>
        <w:t>.</w:t>
      </w:r>
    </w:p>
    <w:p w14:paraId="47815E47" w14:textId="1E975C95" w:rsidR="004C2705" w:rsidRDefault="004C2705" w:rsidP="004C2705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C2705">
        <w:rPr>
          <w:rFonts w:asciiTheme="minorHAnsi" w:hAnsiTheme="minorHAnsi" w:cstheme="minorHAnsi"/>
          <w:bCs/>
          <w:sz w:val="24"/>
        </w:rPr>
        <w:t>Przedmiotem umowy jest sprzedaż pojazdu:</w:t>
      </w:r>
    </w:p>
    <w:p w14:paraId="12C4864F" w14:textId="76537CA9" w:rsidR="004C2705" w:rsidRDefault="004C2705" w:rsidP="004C2705">
      <w:pPr>
        <w:autoSpaceDE w:val="0"/>
        <w:spacing w:before="240" w:line="276" w:lineRule="auto"/>
        <w:jc w:val="left"/>
        <w:rPr>
          <w:rFonts w:asciiTheme="minorHAnsi" w:hAnsiTheme="minorHAnsi" w:cstheme="minorHAnsi"/>
          <w:sz w:val="24"/>
        </w:rPr>
      </w:pPr>
      <w:r w:rsidRPr="00A4595F">
        <w:rPr>
          <w:rFonts w:asciiTheme="minorHAnsi" w:hAnsiTheme="minorHAnsi" w:cstheme="minorHAnsi"/>
          <w:sz w:val="24"/>
        </w:rPr>
        <w:t xml:space="preserve">Samochód osobowy DACIA </w:t>
      </w:r>
      <w:proofErr w:type="spellStart"/>
      <w:r w:rsidRPr="00A4595F">
        <w:rPr>
          <w:rFonts w:asciiTheme="minorHAnsi" w:hAnsiTheme="minorHAnsi" w:cstheme="minorHAnsi"/>
          <w:sz w:val="24"/>
        </w:rPr>
        <w:t>Duster</w:t>
      </w:r>
      <w:proofErr w:type="spellEnd"/>
      <w:r w:rsidRPr="00A4595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4595F">
        <w:rPr>
          <w:rFonts w:asciiTheme="minorHAnsi" w:hAnsiTheme="minorHAnsi" w:cstheme="minorHAnsi"/>
          <w:sz w:val="24"/>
        </w:rPr>
        <w:t>dCi</w:t>
      </w:r>
      <w:proofErr w:type="spellEnd"/>
      <w:r w:rsidRPr="00A4595F">
        <w:rPr>
          <w:rFonts w:asciiTheme="minorHAnsi" w:hAnsiTheme="minorHAnsi" w:cstheme="minorHAnsi"/>
          <w:sz w:val="24"/>
        </w:rPr>
        <w:t xml:space="preserve"> MR 10 E5,</w:t>
      </w:r>
    </w:p>
    <w:p w14:paraId="151AD5B9" w14:textId="0DD7512D" w:rsidR="004C2705" w:rsidRDefault="004C2705" w:rsidP="004C2705">
      <w:pPr>
        <w:pStyle w:val="Bezodstpw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Rok produkcji: 2011</w:t>
      </w:r>
    </w:p>
    <w:p w14:paraId="2BD3F584" w14:textId="77777777" w:rsidR="004C2705" w:rsidRDefault="004C2705" w:rsidP="004C2705">
      <w:pPr>
        <w:pStyle w:val="Bezodstpw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Nr rejestracyjny: ZKO 77WX</w:t>
      </w:r>
    </w:p>
    <w:p w14:paraId="7D7E93BA" w14:textId="77777777" w:rsidR="004C2705" w:rsidRDefault="004C2705" w:rsidP="004C2705">
      <w:pPr>
        <w:pStyle w:val="Bezodstpw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Nr indentyfikacyjny (VIN): UU1HSDACN45823728</w:t>
      </w:r>
    </w:p>
    <w:p w14:paraId="1BDC8635" w14:textId="28B0BE90" w:rsidR="004C2705" w:rsidRDefault="004C2705" w:rsidP="004C2705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2.</w:t>
      </w:r>
    </w:p>
    <w:p w14:paraId="4AC8FE9C" w14:textId="77777777" w:rsidR="004C2705" w:rsidRDefault="004C2705" w:rsidP="004C2705">
      <w:pPr>
        <w:pStyle w:val="Bezodstpw"/>
        <w:spacing w:line="276" w:lineRule="auto"/>
        <w:rPr>
          <w:rFonts w:asciiTheme="minorHAnsi" w:hAnsiTheme="minorHAnsi" w:cstheme="minorHAnsi"/>
          <w:sz w:val="24"/>
        </w:rPr>
      </w:pPr>
    </w:p>
    <w:p w14:paraId="7941DA7E" w14:textId="7040EF81" w:rsidR="00F2740F" w:rsidRPr="00F2740F" w:rsidRDefault="00DB1A06" w:rsidP="00F2740F">
      <w:pPr>
        <w:pStyle w:val="Bezodstpw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Sprzedawca oświadcza, że pojazd będący przedmiotem umowy stanowi jego wył</w:t>
      </w:r>
      <w:r w:rsidR="00E254C1">
        <w:rPr>
          <w:rFonts w:asciiTheme="minorHAnsi" w:hAnsiTheme="minorHAnsi" w:cstheme="minorHAnsi"/>
          <w:sz w:val="24"/>
        </w:rPr>
        <w:t>ą</w:t>
      </w:r>
      <w:r>
        <w:rPr>
          <w:rFonts w:asciiTheme="minorHAnsi" w:hAnsiTheme="minorHAnsi" w:cstheme="minorHAnsi"/>
          <w:sz w:val="24"/>
        </w:rPr>
        <w:t>czna własność, jest wolny od wad prawnych oraz praw osób trzecich, ze nie toczy się żadne postępowanie, którego przedmiotem jest ten pojazd, że nie stanowi on również przedmiotu zabezpieczenia.</w:t>
      </w:r>
    </w:p>
    <w:p w14:paraId="3AED7E0D" w14:textId="77777777" w:rsidR="00F2740F" w:rsidRDefault="00F2740F" w:rsidP="00F2740F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3.</w:t>
      </w:r>
    </w:p>
    <w:p w14:paraId="44098932" w14:textId="77777777" w:rsidR="00F2740F" w:rsidRDefault="00F2740F" w:rsidP="00F2740F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B1A06">
        <w:rPr>
          <w:rFonts w:asciiTheme="minorHAnsi" w:hAnsiTheme="minorHAnsi" w:cstheme="minorHAnsi"/>
          <w:bCs/>
          <w:sz w:val="24"/>
        </w:rPr>
        <w:t>Strony ustaliły wartość przedmiotu umowy w drodze przetargu nieograniczonego na</w:t>
      </w:r>
      <w:r>
        <w:rPr>
          <w:rFonts w:asciiTheme="minorHAnsi" w:hAnsiTheme="minorHAnsi" w:cstheme="minorHAnsi"/>
          <w:bCs/>
          <w:sz w:val="24"/>
        </w:rPr>
        <w:t xml:space="preserve"> kwotę</w:t>
      </w:r>
    </w:p>
    <w:p w14:paraId="3CE12027" w14:textId="77777777" w:rsidR="00F2740F" w:rsidRPr="00DB1A06" w:rsidRDefault="00F2740F" w:rsidP="00F2740F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Brutto:……………………………………Słownie…………………………………………………………………………………:</w:t>
      </w:r>
    </w:p>
    <w:p w14:paraId="239B3B9B" w14:textId="77777777" w:rsidR="00F2740F" w:rsidRDefault="00F2740F" w:rsidP="00F2740F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4.</w:t>
      </w:r>
    </w:p>
    <w:p w14:paraId="154A6F12" w14:textId="77777777" w:rsidR="00F2740F" w:rsidRPr="00DB1A06" w:rsidRDefault="00F2740F" w:rsidP="00F2740F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B1A06">
        <w:rPr>
          <w:rFonts w:asciiTheme="minorHAnsi" w:hAnsiTheme="minorHAnsi" w:cstheme="minorHAnsi"/>
          <w:bCs/>
          <w:sz w:val="24"/>
        </w:rPr>
        <w:t>S</w:t>
      </w:r>
      <w:r>
        <w:rPr>
          <w:rFonts w:asciiTheme="minorHAnsi" w:hAnsiTheme="minorHAnsi" w:cstheme="minorHAnsi"/>
          <w:bCs/>
          <w:sz w:val="24"/>
        </w:rPr>
        <w:t xml:space="preserve">przedający przenosi na rzecz kupującego własność pojazdu określonego </w:t>
      </w:r>
      <w:r w:rsidRPr="00E254C1">
        <w:rPr>
          <w:rFonts w:asciiTheme="minorHAnsi" w:hAnsiTheme="minorHAnsi" w:cstheme="minorHAnsi"/>
          <w:bCs/>
          <w:sz w:val="24"/>
        </w:rPr>
        <w:t>w §</w:t>
      </w:r>
      <w:r>
        <w:rPr>
          <w:rFonts w:asciiTheme="minorHAnsi" w:hAnsiTheme="minorHAnsi" w:cstheme="minorHAnsi"/>
          <w:bCs/>
          <w:sz w:val="24"/>
        </w:rPr>
        <w:t xml:space="preserve">1 niniejszej umowy za kwotę określona w </w:t>
      </w:r>
      <w:r w:rsidRPr="00E254C1">
        <w:rPr>
          <w:rFonts w:asciiTheme="minorHAnsi" w:hAnsiTheme="minorHAnsi" w:cstheme="minorHAnsi"/>
          <w:bCs/>
          <w:sz w:val="24"/>
        </w:rPr>
        <w:t>§</w:t>
      </w:r>
      <w:r>
        <w:rPr>
          <w:rFonts w:asciiTheme="minorHAnsi" w:hAnsiTheme="minorHAnsi" w:cstheme="minorHAnsi"/>
          <w:bCs/>
          <w:sz w:val="24"/>
        </w:rPr>
        <w:t xml:space="preserve"> 3 niniejszej umowy, której otrzymanie sprzedający kwituje. Kupujący kwituje jednocześnie odbiór pojazdu</w:t>
      </w:r>
    </w:p>
    <w:p w14:paraId="25F93BDA" w14:textId="77777777" w:rsidR="00F2740F" w:rsidRDefault="00F2740F" w:rsidP="00DB1A06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11A259CF" w14:textId="77777777" w:rsidR="00F2740F" w:rsidRDefault="00F2740F" w:rsidP="00DB1A06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5083DE91" w14:textId="5C25A93D" w:rsidR="00253355" w:rsidRPr="00253355" w:rsidRDefault="00253355" w:rsidP="00F2740F">
      <w:pPr>
        <w:spacing w:before="100" w:beforeAutospacing="1" w:after="100" w:afterAutospacing="1"/>
        <w:rPr>
          <w:sz w:val="24"/>
        </w:rPr>
      </w:pPr>
    </w:p>
    <w:p w14:paraId="1A08565E" w14:textId="77777777" w:rsidR="00F2740F" w:rsidRDefault="00F2740F" w:rsidP="00F2740F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5.</w:t>
      </w:r>
    </w:p>
    <w:p w14:paraId="137C3528" w14:textId="77777777" w:rsidR="00F2740F" w:rsidRDefault="00F2740F" w:rsidP="00F2740F">
      <w:pPr>
        <w:pStyle w:val="Akapitzlist"/>
        <w:numPr>
          <w:ilvl w:val="0"/>
          <w:numId w:val="40"/>
        </w:numPr>
        <w:autoSpaceDE w:val="0"/>
        <w:spacing w:before="240"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F2740F">
        <w:rPr>
          <w:rFonts w:asciiTheme="minorHAnsi" w:hAnsiTheme="minorHAnsi" w:cstheme="minorHAnsi"/>
          <w:bCs/>
          <w:sz w:val="24"/>
        </w:rPr>
        <w:t xml:space="preserve">Kupujący potwierdza znajomość stanu technicznego pojazdu,  o którym mowa </w:t>
      </w:r>
      <w:r w:rsidRPr="00F2740F">
        <w:rPr>
          <w:rFonts w:asciiTheme="minorHAnsi" w:hAnsiTheme="minorHAnsi" w:cstheme="minorHAnsi"/>
          <w:sz w:val="24"/>
        </w:rPr>
        <w:t>w §1 umowy</w:t>
      </w:r>
      <w:r w:rsidRPr="00F2740F">
        <w:rPr>
          <w:rFonts w:asciiTheme="minorHAnsi" w:hAnsiTheme="minorHAnsi" w:cstheme="minorHAnsi"/>
          <w:bCs/>
          <w:sz w:val="24"/>
        </w:rPr>
        <w:t xml:space="preserve"> i nie wnosi do niego żadnych zastrzeżeń.</w:t>
      </w:r>
    </w:p>
    <w:p w14:paraId="084213E5" w14:textId="38BC85D8" w:rsidR="00C1654F" w:rsidRPr="00CC0CC8" w:rsidRDefault="00C1654F" w:rsidP="00F2740F">
      <w:pPr>
        <w:pStyle w:val="Akapitzlist"/>
        <w:numPr>
          <w:ilvl w:val="0"/>
          <w:numId w:val="40"/>
        </w:numPr>
        <w:autoSpaceDE w:val="0"/>
        <w:spacing w:before="240"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CC0CC8">
        <w:rPr>
          <w:rFonts w:asciiTheme="minorHAnsi" w:hAnsiTheme="minorHAnsi" w:cstheme="minorHAnsi"/>
          <w:sz w:val="24"/>
        </w:rPr>
        <w:t xml:space="preserve">Kupujący zobowiązuje się do wypowiedzenia umowy ubezpieczenia odpowiedzialności cywilnej pojazdu, zawartej przez Sprzedającego nie później niż w terminie 7  dni od daty zawarcia niniejszej umowy.  </w:t>
      </w:r>
    </w:p>
    <w:p w14:paraId="776D9B98" w14:textId="1D37F291" w:rsidR="00517AE9" w:rsidRDefault="00517AE9" w:rsidP="00517AE9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6.</w:t>
      </w:r>
    </w:p>
    <w:p w14:paraId="646D8910" w14:textId="5EFABBD5" w:rsidR="00517AE9" w:rsidRDefault="00517AE9" w:rsidP="00517AE9">
      <w:pPr>
        <w:autoSpaceDE w:val="0"/>
        <w:spacing w:before="240" w:line="276" w:lineRule="auto"/>
        <w:rPr>
          <w:rFonts w:asciiTheme="minorHAnsi" w:hAnsiTheme="minorHAnsi" w:cstheme="minorHAnsi"/>
          <w:bCs/>
          <w:sz w:val="24"/>
        </w:rPr>
      </w:pPr>
      <w:r w:rsidRPr="00517AE9">
        <w:rPr>
          <w:rFonts w:asciiTheme="minorHAnsi" w:hAnsiTheme="minorHAnsi" w:cstheme="minorHAnsi"/>
          <w:bCs/>
          <w:sz w:val="24"/>
        </w:rPr>
        <w:t xml:space="preserve">Strony ustaliły </w:t>
      </w:r>
      <w:r>
        <w:rPr>
          <w:rFonts w:asciiTheme="minorHAnsi" w:hAnsiTheme="minorHAnsi" w:cstheme="minorHAnsi"/>
          <w:bCs/>
          <w:sz w:val="24"/>
        </w:rPr>
        <w:t>, że wszelkiego rodzaju koszty transakcji ponosi kupujący.</w:t>
      </w:r>
    </w:p>
    <w:p w14:paraId="0F1DB642" w14:textId="667CFD25" w:rsidR="00517AE9" w:rsidRDefault="00517AE9" w:rsidP="00517AE9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7.</w:t>
      </w:r>
    </w:p>
    <w:p w14:paraId="2F95D2FA" w14:textId="5D9DA535" w:rsidR="00517AE9" w:rsidRDefault="00517AE9" w:rsidP="00517AE9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17AE9">
        <w:rPr>
          <w:rFonts w:asciiTheme="minorHAnsi" w:hAnsiTheme="minorHAnsi" w:cstheme="minorHAnsi"/>
          <w:bCs/>
          <w:sz w:val="24"/>
        </w:rPr>
        <w:t>Z</w:t>
      </w:r>
      <w:r>
        <w:rPr>
          <w:rFonts w:asciiTheme="minorHAnsi" w:hAnsiTheme="minorHAnsi" w:cstheme="minorHAnsi"/>
          <w:bCs/>
          <w:sz w:val="24"/>
        </w:rPr>
        <w:t>miana niniejszej umowy wymaga formy pisemnej pod rygorem nieważności.</w:t>
      </w:r>
    </w:p>
    <w:p w14:paraId="06EC7F12" w14:textId="019E42C1" w:rsidR="00517AE9" w:rsidRDefault="00517AE9" w:rsidP="00517AE9">
      <w:pPr>
        <w:autoSpaceDE w:val="0"/>
        <w:spacing w:before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8.</w:t>
      </w:r>
    </w:p>
    <w:p w14:paraId="61967B85" w14:textId="6A6816A3" w:rsidR="00F2740F" w:rsidRPr="00CC0CC8" w:rsidRDefault="00F2740F" w:rsidP="00F2740F">
      <w:pPr>
        <w:autoSpaceDE w:val="0"/>
        <w:spacing w:before="240" w:line="276" w:lineRule="auto"/>
        <w:rPr>
          <w:rFonts w:asciiTheme="minorHAnsi" w:hAnsiTheme="minorHAnsi" w:cstheme="minorHAnsi"/>
          <w:bCs/>
          <w:sz w:val="24"/>
        </w:rPr>
      </w:pPr>
      <w:r w:rsidRPr="00CC0CC8">
        <w:rPr>
          <w:rFonts w:asciiTheme="minorHAnsi" w:hAnsiTheme="minorHAnsi" w:cstheme="minorHAnsi"/>
          <w:bCs/>
          <w:sz w:val="24"/>
        </w:rPr>
        <w:t>W sprawach nieuregulowanych w niniejszej umowie zastosowanie mają obowiązujące w tym zakresie przepisy kodeksu cywilnego.</w:t>
      </w:r>
    </w:p>
    <w:p w14:paraId="6675C758" w14:textId="16F02DBD" w:rsidR="00F2740F" w:rsidRDefault="00F2740F" w:rsidP="00F2740F">
      <w:pPr>
        <w:autoSpaceDE w:val="0"/>
        <w:spacing w:before="240" w:line="276" w:lineRule="auto"/>
        <w:ind w:left="4248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</w:t>
      </w:r>
      <w:r w:rsidRPr="004C2705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9</w:t>
      </w:r>
    </w:p>
    <w:p w14:paraId="7DB8EB7A" w14:textId="36FB6C48" w:rsidR="00517AE9" w:rsidRDefault="00517AE9" w:rsidP="00517AE9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17AE9">
        <w:rPr>
          <w:rFonts w:asciiTheme="minorHAnsi" w:hAnsiTheme="minorHAnsi" w:cstheme="minorHAnsi"/>
          <w:bCs/>
          <w:sz w:val="24"/>
        </w:rPr>
        <w:t>Ni</w:t>
      </w:r>
      <w:r>
        <w:rPr>
          <w:rFonts w:asciiTheme="minorHAnsi" w:hAnsiTheme="minorHAnsi" w:cstheme="minorHAnsi"/>
          <w:bCs/>
          <w:sz w:val="24"/>
        </w:rPr>
        <w:t>niejszą umowę sporządzono w czterech jednobrzmiących egzemplarzach, z czego 2 egzemplarze otrzymuje Sprzedający a 2 egzemplarze Kupujący</w:t>
      </w:r>
    </w:p>
    <w:p w14:paraId="66F6B3D8" w14:textId="77777777" w:rsidR="00517AE9" w:rsidRDefault="00517AE9" w:rsidP="00517AE9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394A98E1" w14:textId="1FB053D0" w:rsidR="00517AE9" w:rsidRPr="00517AE9" w:rsidRDefault="00517AE9" w:rsidP="00517AE9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SPRZEDAJĄCY                                                                                                                  KUPUJĄCY</w:t>
      </w:r>
    </w:p>
    <w:p w14:paraId="05EA41D7" w14:textId="77777777" w:rsidR="00517AE9" w:rsidRPr="00517AE9" w:rsidRDefault="00517AE9" w:rsidP="00517AE9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56B4407" w14:textId="77777777" w:rsidR="00517AE9" w:rsidRPr="00517AE9" w:rsidRDefault="00517AE9" w:rsidP="00517AE9">
      <w:pPr>
        <w:autoSpaceDE w:val="0"/>
        <w:spacing w:before="240" w:line="276" w:lineRule="auto"/>
        <w:jc w:val="center"/>
        <w:rPr>
          <w:rFonts w:asciiTheme="minorHAnsi" w:hAnsiTheme="minorHAnsi" w:cstheme="minorHAnsi"/>
          <w:bCs/>
          <w:sz w:val="24"/>
        </w:rPr>
      </w:pPr>
    </w:p>
    <w:p w14:paraId="49F5D809" w14:textId="77777777" w:rsidR="00517AE9" w:rsidRPr="00517AE9" w:rsidRDefault="00517AE9" w:rsidP="00DB1A06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18A7D06" w14:textId="77777777" w:rsidR="004C2705" w:rsidRPr="00DB1A06" w:rsidRDefault="004C2705" w:rsidP="004C2705">
      <w:pPr>
        <w:autoSpaceDE w:val="0"/>
        <w:spacing w:before="240"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E02050F" w14:textId="001A5340" w:rsidR="004C2705" w:rsidRPr="004C2705" w:rsidRDefault="004C2705" w:rsidP="004C2705">
      <w:pPr>
        <w:autoSpaceDE w:val="0"/>
        <w:spacing w:line="276" w:lineRule="auto"/>
        <w:jc w:val="center"/>
        <w:rPr>
          <w:rFonts w:asciiTheme="minorHAnsi" w:hAnsiTheme="minorHAnsi" w:cstheme="minorHAnsi"/>
          <w:sz w:val="24"/>
        </w:rPr>
      </w:pPr>
    </w:p>
    <w:sectPr w:rsidR="004C2705" w:rsidRPr="004C2705" w:rsidSect="000F59FF">
      <w:endnotePr>
        <w:numFmt w:val="decimal"/>
      </w:endnotePr>
      <w:pgSz w:w="11906" w:h="16838"/>
      <w:pgMar w:top="955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1ECEE" w14:textId="77777777" w:rsidR="000F59FF" w:rsidRDefault="000F59FF" w:rsidP="00FE6943">
      <w:r>
        <w:separator/>
      </w:r>
    </w:p>
  </w:endnote>
  <w:endnote w:type="continuationSeparator" w:id="0">
    <w:p w14:paraId="0E5BE309" w14:textId="77777777" w:rsidR="000F59FF" w:rsidRDefault="000F59FF" w:rsidP="00FE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31398" w14:textId="77777777" w:rsidR="000F59FF" w:rsidRDefault="000F59FF" w:rsidP="00FE6943">
      <w:r>
        <w:separator/>
      </w:r>
    </w:p>
  </w:footnote>
  <w:footnote w:type="continuationSeparator" w:id="0">
    <w:p w14:paraId="5188EE42" w14:textId="77777777" w:rsidR="000F59FF" w:rsidRDefault="000F59FF" w:rsidP="00FE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59B"/>
    <w:multiLevelType w:val="hybridMultilevel"/>
    <w:tmpl w:val="FF10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B98"/>
    <w:multiLevelType w:val="hybridMultilevel"/>
    <w:tmpl w:val="81041798"/>
    <w:lvl w:ilvl="0" w:tplc="95567DB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9E68B8">
      <w:start w:val="1"/>
      <w:numFmt w:val="lowerLetter"/>
      <w:lvlText w:val="%2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030DC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4A96E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CFF4E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20E1A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10DC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84158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AE18C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37BD9"/>
    <w:multiLevelType w:val="hybridMultilevel"/>
    <w:tmpl w:val="F078EBF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9C914D9"/>
    <w:multiLevelType w:val="hybridMultilevel"/>
    <w:tmpl w:val="DECA8E7E"/>
    <w:lvl w:ilvl="0" w:tplc="FCB0973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986BB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9C341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ED9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727D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C06D7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96286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0034E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5A8D2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041392A"/>
    <w:multiLevelType w:val="hybridMultilevel"/>
    <w:tmpl w:val="BA28080C"/>
    <w:lvl w:ilvl="0" w:tplc="D66803F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1C1A89"/>
    <w:multiLevelType w:val="hybridMultilevel"/>
    <w:tmpl w:val="9252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646DE"/>
    <w:multiLevelType w:val="hybridMultilevel"/>
    <w:tmpl w:val="FF62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5B4B"/>
    <w:multiLevelType w:val="hybridMultilevel"/>
    <w:tmpl w:val="3F96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D068C"/>
    <w:multiLevelType w:val="hybridMultilevel"/>
    <w:tmpl w:val="1EAC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98B"/>
    <w:multiLevelType w:val="hybridMultilevel"/>
    <w:tmpl w:val="3BA0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0217"/>
    <w:multiLevelType w:val="hybridMultilevel"/>
    <w:tmpl w:val="DA9C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3119"/>
    <w:multiLevelType w:val="hybridMultilevel"/>
    <w:tmpl w:val="AFD2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0D2"/>
    <w:multiLevelType w:val="hybridMultilevel"/>
    <w:tmpl w:val="60C8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1A48"/>
    <w:multiLevelType w:val="hybridMultilevel"/>
    <w:tmpl w:val="FEDCE64C"/>
    <w:lvl w:ilvl="0" w:tplc="7200E7BA">
      <w:start w:val="1"/>
      <w:numFmt w:val="decimal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B23316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A801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60A3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C2378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7872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68B0C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BBE60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46E81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3201F11"/>
    <w:multiLevelType w:val="hybridMultilevel"/>
    <w:tmpl w:val="5B40075E"/>
    <w:lvl w:ilvl="0" w:tplc="02025F06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A7FDC">
      <w:numFmt w:val="decimal"/>
      <w:lvlText w:val="-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48F98E">
      <w:numFmt w:val="decimal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8EF280">
      <w:numFmt w:val="decimal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6C32B4">
      <w:numFmt w:val="decimal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8BE28">
      <w:numFmt w:val="decimal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B0BF76">
      <w:numFmt w:val="decimal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DCB954">
      <w:numFmt w:val="decimal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A8CC28">
      <w:numFmt w:val="decimal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5374482"/>
    <w:multiLevelType w:val="hybridMultilevel"/>
    <w:tmpl w:val="E10C05F6"/>
    <w:lvl w:ilvl="0" w:tplc="2BF25C06">
      <w:start w:val="1"/>
      <w:numFmt w:val="lowerLetter"/>
      <w:lvlText w:val="%1)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D841A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5ADE8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4450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F6BF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E6CB8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F2261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CA909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82371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61A4F68"/>
    <w:multiLevelType w:val="hybridMultilevel"/>
    <w:tmpl w:val="764E17E0"/>
    <w:lvl w:ilvl="0" w:tplc="8A103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1033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1652"/>
    <w:multiLevelType w:val="hybridMultilevel"/>
    <w:tmpl w:val="FBE89D22"/>
    <w:lvl w:ilvl="0" w:tplc="A434D198">
      <w:start w:val="1"/>
      <w:numFmt w:val="lowerLetter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5899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F6B71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3AF73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3A13F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A251F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D8A20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A69BC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FC15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A24045E"/>
    <w:multiLevelType w:val="hybridMultilevel"/>
    <w:tmpl w:val="815C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66D"/>
    <w:multiLevelType w:val="hybridMultilevel"/>
    <w:tmpl w:val="2CF4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F02A0"/>
    <w:multiLevelType w:val="hybridMultilevel"/>
    <w:tmpl w:val="D1C88C62"/>
    <w:lvl w:ilvl="0" w:tplc="1FD8E20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8AEC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0A855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F0C57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80AE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418550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32021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94A0F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FCD0E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C830A70"/>
    <w:multiLevelType w:val="hybridMultilevel"/>
    <w:tmpl w:val="3B906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2838"/>
    <w:multiLevelType w:val="hybridMultilevel"/>
    <w:tmpl w:val="5F5CDD48"/>
    <w:lvl w:ilvl="0" w:tplc="0415000F">
      <w:start w:val="1"/>
      <w:numFmt w:val="decimal"/>
      <w:lvlText w:val="%1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5A6198">
      <w:start w:val="1"/>
      <w:numFmt w:val="lowerLetter"/>
      <w:lvlText w:val="%2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7A09C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38080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58019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2C635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82CA1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0EF95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087F3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CF3865"/>
    <w:multiLevelType w:val="hybridMultilevel"/>
    <w:tmpl w:val="86B2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1F7D"/>
    <w:multiLevelType w:val="hybridMultilevel"/>
    <w:tmpl w:val="5B40075E"/>
    <w:lvl w:ilvl="0" w:tplc="02025F06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A7FDC">
      <w:start w:val="1"/>
      <w:numFmt w:val="bullet"/>
      <w:lvlText w:val="-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48F98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8EF28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6C32B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8BE2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B0BF7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DCB95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A8CC2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8A106A"/>
    <w:multiLevelType w:val="hybridMultilevel"/>
    <w:tmpl w:val="E5A6B7AA"/>
    <w:lvl w:ilvl="0" w:tplc="A5008066">
      <w:start w:val="1"/>
      <w:numFmt w:val="lowerLetter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0A6D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254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D8BA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564C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A2DE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C04F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5CF5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86E3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5F6540"/>
    <w:multiLevelType w:val="hybridMultilevel"/>
    <w:tmpl w:val="2FCCF63C"/>
    <w:lvl w:ilvl="0" w:tplc="200CD7F4">
      <w:start w:val="1"/>
      <w:numFmt w:val="lowerLetter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50A30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76CF4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60752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26AC7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84BA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3A2AB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CEF46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9C269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8F253A1"/>
    <w:multiLevelType w:val="hybridMultilevel"/>
    <w:tmpl w:val="2AFE9E9A"/>
    <w:lvl w:ilvl="0" w:tplc="06A68DE6">
      <w:start w:val="4"/>
      <w:numFmt w:val="lowerLetter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8E169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2822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A2847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EA8FB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64615E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B624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84897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E2841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A0C0C05"/>
    <w:multiLevelType w:val="hybridMultilevel"/>
    <w:tmpl w:val="D0E42FAE"/>
    <w:lvl w:ilvl="0" w:tplc="516E58A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DA8E88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033E8">
      <w:numFmt w:val="decimal"/>
      <w:lvlText w:val="-"/>
      <w:lvlJc w:val="left"/>
      <w:pPr>
        <w:ind w:left="1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CC4B9C">
      <w:numFmt w:val="decimal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A856F8">
      <w:numFmt w:val="decimal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326EA2">
      <w:numFmt w:val="decimal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DAAF1C">
      <w:numFmt w:val="decimal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FCBB5C">
      <w:numFmt w:val="decimal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B0273C">
      <w:numFmt w:val="decimal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7F24CEF"/>
    <w:multiLevelType w:val="hybridMultilevel"/>
    <w:tmpl w:val="D0E42FAE"/>
    <w:lvl w:ilvl="0" w:tplc="516E58A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DA8E88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033E8">
      <w:start w:val="1"/>
      <w:numFmt w:val="bullet"/>
      <w:lvlText w:val="-"/>
      <w:lvlJc w:val="left"/>
      <w:pPr>
        <w:ind w:left="1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CC4B9C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A856F8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326EA2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DAAF1C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FCBB5C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B0273C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A19753F"/>
    <w:multiLevelType w:val="hybridMultilevel"/>
    <w:tmpl w:val="B338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82386"/>
    <w:multiLevelType w:val="hybridMultilevel"/>
    <w:tmpl w:val="0CB02AE6"/>
    <w:lvl w:ilvl="0" w:tplc="0ACA3712">
      <w:start w:val="1"/>
      <w:numFmt w:val="lowerLetter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1C63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BEAA2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AC6C1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FE315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F88E9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812D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DA082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087C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02381331">
    <w:abstractNumId w:val="8"/>
  </w:num>
  <w:num w:numId="2" w16cid:durableId="532964235">
    <w:abstractNumId w:val="1"/>
  </w:num>
  <w:num w:numId="3" w16cid:durableId="1232887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810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2911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393908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84744268">
    <w:abstractNumId w:val="16"/>
  </w:num>
  <w:num w:numId="8" w16cid:durableId="2051479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3034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5982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699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04027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285459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0936710">
    <w:abstractNumId w:val="22"/>
  </w:num>
  <w:num w:numId="15" w16cid:durableId="1147168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5076342">
    <w:abstractNumId w:val="22"/>
  </w:num>
  <w:num w:numId="17" w16cid:durableId="522598662">
    <w:abstractNumId w:val="28"/>
  </w:num>
  <w:num w:numId="18" w16cid:durableId="1154488000">
    <w:abstractNumId w:val="16"/>
  </w:num>
  <w:num w:numId="19" w16cid:durableId="2077121613">
    <w:abstractNumId w:val="14"/>
  </w:num>
  <w:num w:numId="20" w16cid:durableId="18036953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411109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567115161">
    <w:abstractNumId w:val="16"/>
  </w:num>
  <w:num w:numId="23" w16cid:durableId="37212115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902875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3909401">
    <w:abstractNumId w:val="16"/>
  </w:num>
  <w:num w:numId="26" w16cid:durableId="869298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7887170">
    <w:abstractNumId w:val="4"/>
  </w:num>
  <w:num w:numId="28" w16cid:durableId="2053455317">
    <w:abstractNumId w:val="18"/>
  </w:num>
  <w:num w:numId="29" w16cid:durableId="1189610665">
    <w:abstractNumId w:val="2"/>
  </w:num>
  <w:num w:numId="30" w16cid:durableId="2051567784">
    <w:abstractNumId w:val="10"/>
  </w:num>
  <w:num w:numId="31" w16cid:durableId="1182015343">
    <w:abstractNumId w:val="9"/>
  </w:num>
  <w:num w:numId="32" w16cid:durableId="1188250061">
    <w:abstractNumId w:val="6"/>
  </w:num>
  <w:num w:numId="33" w16cid:durableId="1595017063">
    <w:abstractNumId w:val="7"/>
  </w:num>
  <w:num w:numId="34" w16cid:durableId="1969895985">
    <w:abstractNumId w:val="11"/>
  </w:num>
  <w:num w:numId="35" w16cid:durableId="1598950471">
    <w:abstractNumId w:val="12"/>
  </w:num>
  <w:num w:numId="36" w16cid:durableId="1336035571">
    <w:abstractNumId w:val="21"/>
  </w:num>
  <w:num w:numId="37" w16cid:durableId="576401214">
    <w:abstractNumId w:val="19"/>
  </w:num>
  <w:num w:numId="38" w16cid:durableId="720978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374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56414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67"/>
    <w:rsid w:val="00013834"/>
    <w:rsid w:val="00084859"/>
    <w:rsid w:val="00095878"/>
    <w:rsid w:val="000F59FF"/>
    <w:rsid w:val="00125BF0"/>
    <w:rsid w:val="0016083A"/>
    <w:rsid w:val="00180B91"/>
    <w:rsid w:val="001A3353"/>
    <w:rsid w:val="001C4C14"/>
    <w:rsid w:val="001E5697"/>
    <w:rsid w:val="001F1DA9"/>
    <w:rsid w:val="0022766E"/>
    <w:rsid w:val="00243D58"/>
    <w:rsid w:val="00253355"/>
    <w:rsid w:val="00255EFF"/>
    <w:rsid w:val="0025693C"/>
    <w:rsid w:val="00260881"/>
    <w:rsid w:val="00292CD5"/>
    <w:rsid w:val="002C68FD"/>
    <w:rsid w:val="0033244A"/>
    <w:rsid w:val="00392036"/>
    <w:rsid w:val="0039563C"/>
    <w:rsid w:val="003B078E"/>
    <w:rsid w:val="003D1D5C"/>
    <w:rsid w:val="00400276"/>
    <w:rsid w:val="004311BC"/>
    <w:rsid w:val="0048776B"/>
    <w:rsid w:val="004954AF"/>
    <w:rsid w:val="004C2705"/>
    <w:rsid w:val="004D14BF"/>
    <w:rsid w:val="005013A0"/>
    <w:rsid w:val="0050404E"/>
    <w:rsid w:val="005046C7"/>
    <w:rsid w:val="0051707C"/>
    <w:rsid w:val="00517AE9"/>
    <w:rsid w:val="0054628E"/>
    <w:rsid w:val="00547E7A"/>
    <w:rsid w:val="00577F3E"/>
    <w:rsid w:val="0059576B"/>
    <w:rsid w:val="005C618F"/>
    <w:rsid w:val="005D7EDB"/>
    <w:rsid w:val="00610F1B"/>
    <w:rsid w:val="006167A6"/>
    <w:rsid w:val="00653D67"/>
    <w:rsid w:val="00676DA7"/>
    <w:rsid w:val="006B2909"/>
    <w:rsid w:val="006F4456"/>
    <w:rsid w:val="00702C59"/>
    <w:rsid w:val="00770A93"/>
    <w:rsid w:val="007C220F"/>
    <w:rsid w:val="007C5F2B"/>
    <w:rsid w:val="007F03F8"/>
    <w:rsid w:val="0081210B"/>
    <w:rsid w:val="00814282"/>
    <w:rsid w:val="00852355"/>
    <w:rsid w:val="00852BDB"/>
    <w:rsid w:val="00860184"/>
    <w:rsid w:val="00874FD7"/>
    <w:rsid w:val="00884F0E"/>
    <w:rsid w:val="008A514B"/>
    <w:rsid w:val="00935812"/>
    <w:rsid w:val="00945E09"/>
    <w:rsid w:val="009770A3"/>
    <w:rsid w:val="009965AA"/>
    <w:rsid w:val="009A32C3"/>
    <w:rsid w:val="009B2CD2"/>
    <w:rsid w:val="009B5540"/>
    <w:rsid w:val="009B7291"/>
    <w:rsid w:val="009F291B"/>
    <w:rsid w:val="00A42705"/>
    <w:rsid w:val="00A4595F"/>
    <w:rsid w:val="00A46952"/>
    <w:rsid w:val="00A75372"/>
    <w:rsid w:val="00AA3C99"/>
    <w:rsid w:val="00AA4BED"/>
    <w:rsid w:val="00AC67A3"/>
    <w:rsid w:val="00AD6531"/>
    <w:rsid w:val="00AE3126"/>
    <w:rsid w:val="00AE79A4"/>
    <w:rsid w:val="00B1325B"/>
    <w:rsid w:val="00B15366"/>
    <w:rsid w:val="00B643E9"/>
    <w:rsid w:val="00BB1310"/>
    <w:rsid w:val="00BC6703"/>
    <w:rsid w:val="00BE3F73"/>
    <w:rsid w:val="00BF793D"/>
    <w:rsid w:val="00C052BB"/>
    <w:rsid w:val="00C1654F"/>
    <w:rsid w:val="00C614CA"/>
    <w:rsid w:val="00C64199"/>
    <w:rsid w:val="00C762A6"/>
    <w:rsid w:val="00C82904"/>
    <w:rsid w:val="00C83F0A"/>
    <w:rsid w:val="00C90B47"/>
    <w:rsid w:val="00C97308"/>
    <w:rsid w:val="00CA46DC"/>
    <w:rsid w:val="00CC0CC8"/>
    <w:rsid w:val="00CC3AE9"/>
    <w:rsid w:val="00CD195B"/>
    <w:rsid w:val="00CE6752"/>
    <w:rsid w:val="00D06FDE"/>
    <w:rsid w:val="00D13FB8"/>
    <w:rsid w:val="00D70F89"/>
    <w:rsid w:val="00DB1A06"/>
    <w:rsid w:val="00DB3C5B"/>
    <w:rsid w:val="00E12824"/>
    <w:rsid w:val="00E254C1"/>
    <w:rsid w:val="00E33AD3"/>
    <w:rsid w:val="00E47286"/>
    <w:rsid w:val="00E56214"/>
    <w:rsid w:val="00E56F28"/>
    <w:rsid w:val="00E70486"/>
    <w:rsid w:val="00EB363B"/>
    <w:rsid w:val="00EE675E"/>
    <w:rsid w:val="00EF042D"/>
    <w:rsid w:val="00EF7835"/>
    <w:rsid w:val="00F01273"/>
    <w:rsid w:val="00F0631D"/>
    <w:rsid w:val="00F12F10"/>
    <w:rsid w:val="00F17E5E"/>
    <w:rsid w:val="00F2740F"/>
    <w:rsid w:val="00F31E86"/>
    <w:rsid w:val="00F46C04"/>
    <w:rsid w:val="00F711CA"/>
    <w:rsid w:val="00F83F32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C78F"/>
  <w15:chartTrackingRefBased/>
  <w15:docId w15:val="{F3150BC9-9D2B-450C-AE1B-DF31EC3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14282"/>
    <w:pPr>
      <w:keepNext/>
      <w:keepLines/>
      <w:spacing w:after="200" w:line="26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9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428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efault">
    <w:name w:val="Default"/>
    <w:rsid w:val="0009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3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3D5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59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EA13-B6E3-4166-A1CF-AD95E456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Jaczewski</dc:creator>
  <cp:keywords/>
  <dc:description/>
  <cp:lastModifiedBy>Jan Jaczewski</cp:lastModifiedBy>
  <cp:revision>15</cp:revision>
  <cp:lastPrinted>2024-04-09T05:21:00Z</cp:lastPrinted>
  <dcterms:created xsi:type="dcterms:W3CDTF">2024-01-30T13:30:00Z</dcterms:created>
  <dcterms:modified xsi:type="dcterms:W3CDTF">2024-04-09T05:21:00Z</dcterms:modified>
</cp:coreProperties>
</file>